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F" w:rsidRPr="006C7885" w:rsidRDefault="00A1194F" w:rsidP="00A1194F">
      <w:pPr>
        <w:widowControl/>
        <w:tabs>
          <w:tab w:val="left" w:pos="8647"/>
        </w:tabs>
        <w:autoSpaceDE/>
        <w:autoSpaceDN/>
        <w:adjustRightInd/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27EE44D" wp14:editId="79092C1F">
            <wp:extent cx="7143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F" w:rsidRPr="006C7885" w:rsidRDefault="00A1194F" w:rsidP="00A1194F">
      <w:pPr>
        <w:widowControl/>
        <w:autoSpaceDE/>
        <w:autoSpaceDN/>
        <w:adjustRightInd/>
        <w:jc w:val="center"/>
        <w:rPr>
          <w:rFonts w:eastAsia="Times New Roman"/>
        </w:rPr>
      </w:pPr>
    </w:p>
    <w:p w:rsidR="00A1194F" w:rsidRPr="00845690" w:rsidRDefault="00845690" w:rsidP="00A1194F">
      <w:pPr>
        <w:widowControl/>
        <w:autoSpaceDE/>
        <w:autoSpaceDN/>
        <w:adjustRightInd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СОБРАНИЕ </w:t>
      </w:r>
      <w:proofErr w:type="gramStart"/>
      <w:r>
        <w:rPr>
          <w:rFonts w:eastAsia="Times New Roman"/>
          <w:b/>
          <w:sz w:val="27"/>
          <w:szCs w:val="27"/>
        </w:rPr>
        <w:t>СЕВЕРО-КУРИЛЬСКОГО</w:t>
      </w:r>
      <w:proofErr w:type="gramEnd"/>
      <w:r>
        <w:rPr>
          <w:rFonts w:eastAsia="Times New Roman"/>
          <w:b/>
          <w:sz w:val="27"/>
          <w:szCs w:val="27"/>
        </w:rPr>
        <w:t xml:space="preserve"> МУНИЦИПАЛЬНОГО ОКРУГА</w:t>
      </w:r>
    </w:p>
    <w:p w:rsidR="00A1194F" w:rsidRPr="00E1498E" w:rsidRDefault="00A1194F" w:rsidP="00A1194F">
      <w:pPr>
        <w:keepNext/>
        <w:widowControl/>
        <w:autoSpaceDE/>
        <w:autoSpaceDN/>
        <w:adjustRightInd/>
        <w:outlineLvl w:val="0"/>
        <w:rPr>
          <w:rFonts w:eastAsia="Times New Roman"/>
          <w:sz w:val="28"/>
          <w:szCs w:val="28"/>
        </w:rPr>
      </w:pPr>
    </w:p>
    <w:p w:rsidR="00A1194F" w:rsidRPr="00845690" w:rsidRDefault="00845690" w:rsidP="00845690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</w:t>
      </w:r>
      <w:proofErr w:type="gramStart"/>
      <w:r w:rsidRPr="00845690">
        <w:rPr>
          <w:rFonts w:eastAsia="Times New Roman"/>
          <w:b/>
          <w:sz w:val="28"/>
          <w:szCs w:val="28"/>
        </w:rPr>
        <w:t>Р</w:t>
      </w:r>
      <w:proofErr w:type="gramEnd"/>
      <w:r w:rsidRPr="00845690">
        <w:rPr>
          <w:rFonts w:eastAsia="Times New Roman"/>
          <w:b/>
          <w:sz w:val="28"/>
          <w:szCs w:val="28"/>
        </w:rPr>
        <w:t xml:space="preserve"> Е Ш Е Н И Е</w:t>
      </w:r>
      <w:r w:rsidR="00A1194F" w:rsidRPr="00845690">
        <w:rPr>
          <w:rFonts w:eastAsia="Times New Roman"/>
          <w:b/>
          <w:sz w:val="28"/>
          <w:szCs w:val="28"/>
        </w:rPr>
        <w:tab/>
        <w:t xml:space="preserve">        </w:t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  <w:r w:rsidR="00A1194F" w:rsidRPr="00845690">
        <w:rPr>
          <w:rFonts w:eastAsia="Times New Roman"/>
          <w:b/>
          <w:sz w:val="28"/>
          <w:szCs w:val="28"/>
        </w:rPr>
        <w:tab/>
      </w:r>
    </w:p>
    <w:p w:rsidR="00A1194F" w:rsidRPr="00845690" w:rsidRDefault="00547D5A" w:rsidP="00A1194F">
      <w:pPr>
        <w:widowControl/>
        <w:autoSpaceDE/>
        <w:autoSpaceDN/>
        <w:adjustRightInd/>
        <w:ind w:right="-5"/>
        <w:jc w:val="both"/>
        <w:rPr>
          <w:rFonts w:eastAsia="Times New Roman"/>
          <w:u w:val="single"/>
        </w:rPr>
      </w:pPr>
      <w:r>
        <w:rPr>
          <w:rFonts w:eastAsia="Times New Roman"/>
        </w:rPr>
        <w:t xml:space="preserve">19 </w:t>
      </w:r>
      <w:r w:rsidR="002220FB">
        <w:rPr>
          <w:rFonts w:eastAsia="Times New Roman"/>
        </w:rPr>
        <w:t>февраля 2026</w:t>
      </w:r>
      <w:r w:rsidR="00845690" w:rsidRPr="00845690">
        <w:rPr>
          <w:rFonts w:eastAsia="Times New Roman"/>
        </w:rPr>
        <w:t xml:space="preserve"> г.</w:t>
      </w:r>
      <w:r w:rsidR="00A1194F" w:rsidRPr="00845690">
        <w:rPr>
          <w:rFonts w:eastAsia="Times New Roman"/>
        </w:rPr>
        <w:tab/>
      </w:r>
      <w:r w:rsidR="00A1194F" w:rsidRPr="00845690">
        <w:rPr>
          <w:rFonts w:eastAsia="Times New Roman"/>
        </w:rPr>
        <w:tab/>
      </w:r>
      <w:r w:rsidR="00A1194F" w:rsidRPr="00845690">
        <w:rPr>
          <w:rFonts w:eastAsia="Times New Roman"/>
        </w:rPr>
        <w:tab/>
      </w:r>
      <w:r w:rsidR="00A1194F" w:rsidRPr="00845690">
        <w:rPr>
          <w:rFonts w:eastAsia="Times New Roman"/>
        </w:rPr>
        <w:tab/>
        <w:t xml:space="preserve">           </w:t>
      </w:r>
      <w:r w:rsidR="00845690" w:rsidRPr="00845690">
        <w:rPr>
          <w:rFonts w:eastAsia="Times New Roman"/>
        </w:rPr>
        <w:t xml:space="preserve">                                 </w:t>
      </w:r>
      <w:r w:rsidR="00845690">
        <w:rPr>
          <w:rFonts w:eastAsia="Times New Roman"/>
        </w:rPr>
        <w:t xml:space="preserve">  </w:t>
      </w:r>
      <w:r>
        <w:rPr>
          <w:rFonts w:eastAsia="Times New Roman"/>
        </w:rPr>
        <w:t xml:space="preserve">      </w:t>
      </w:r>
      <w:r w:rsidR="00845690">
        <w:rPr>
          <w:rFonts w:eastAsia="Times New Roman"/>
        </w:rPr>
        <w:t xml:space="preserve"> </w:t>
      </w:r>
      <w:r w:rsidR="007677D9">
        <w:rPr>
          <w:rFonts w:eastAsia="Times New Roman"/>
        </w:rPr>
        <w:t xml:space="preserve">             </w:t>
      </w:r>
      <w:r w:rsidR="00845690" w:rsidRPr="00845690">
        <w:rPr>
          <w:rFonts w:eastAsia="Times New Roman"/>
        </w:rPr>
        <w:t>№</w:t>
      </w:r>
      <w:r w:rsidR="007677D9">
        <w:rPr>
          <w:rFonts w:eastAsia="Times New Roman"/>
        </w:rPr>
        <w:t xml:space="preserve"> 2/2-7</w:t>
      </w:r>
    </w:p>
    <w:p w:rsidR="00A1194F" w:rsidRPr="00845690" w:rsidRDefault="00845690" w:rsidP="00845690">
      <w:pPr>
        <w:widowControl/>
        <w:autoSpaceDE/>
        <w:autoSpaceDN/>
        <w:adjustRightInd/>
        <w:ind w:left="2832" w:right="-2" w:firstLine="708"/>
        <w:rPr>
          <w:rFonts w:eastAsia="Times New Roman"/>
        </w:rPr>
      </w:pPr>
      <w:r w:rsidRPr="00845690">
        <w:rPr>
          <w:rFonts w:eastAsia="Times New Roman"/>
        </w:rPr>
        <w:t xml:space="preserve">     </w:t>
      </w:r>
      <w:proofErr w:type="spellStart"/>
      <w:r w:rsidRPr="00845690">
        <w:rPr>
          <w:rFonts w:eastAsia="Times New Roman"/>
        </w:rPr>
        <w:t>г</w:t>
      </w:r>
      <w:proofErr w:type="gramStart"/>
      <w:r w:rsidRPr="00845690">
        <w:rPr>
          <w:rFonts w:eastAsia="Times New Roman"/>
        </w:rPr>
        <w:t>.</w:t>
      </w:r>
      <w:r w:rsidR="00A1194F" w:rsidRPr="00845690">
        <w:rPr>
          <w:rFonts w:eastAsia="Times New Roman"/>
        </w:rPr>
        <w:t>С</w:t>
      </w:r>
      <w:proofErr w:type="gramEnd"/>
      <w:r w:rsidR="00A1194F" w:rsidRPr="00845690">
        <w:rPr>
          <w:rFonts w:eastAsia="Times New Roman"/>
        </w:rPr>
        <w:t>еверо</w:t>
      </w:r>
      <w:proofErr w:type="spellEnd"/>
      <w:r w:rsidR="00A1194F" w:rsidRPr="00845690">
        <w:rPr>
          <w:rFonts w:eastAsia="Times New Roman"/>
        </w:rPr>
        <w:t>-Курильск</w:t>
      </w:r>
    </w:p>
    <w:p w:rsidR="00A1194F" w:rsidRPr="00501DD2" w:rsidRDefault="00A1194F" w:rsidP="00A1194F">
      <w:pPr>
        <w:pStyle w:val="Style3"/>
        <w:widowControl/>
        <w:spacing w:line="274" w:lineRule="exact"/>
        <w:ind w:right="5364"/>
        <w:rPr>
          <w:rStyle w:val="FontStyle17"/>
        </w:rPr>
      </w:pPr>
      <w:r w:rsidRPr="00501DD2">
        <w:rPr>
          <w:rFonts w:eastAsia="Times New Roman"/>
          <w:sz w:val="22"/>
          <w:szCs w:val="22"/>
        </w:rPr>
        <w:tab/>
      </w:r>
      <w:r w:rsidRPr="00501DD2">
        <w:rPr>
          <w:rFonts w:eastAsia="Times New Roman"/>
          <w:sz w:val="22"/>
          <w:szCs w:val="22"/>
        </w:rPr>
        <w:tab/>
      </w:r>
      <w:r w:rsidRPr="00501DD2">
        <w:rPr>
          <w:rFonts w:eastAsia="Times New Roman"/>
          <w:sz w:val="22"/>
          <w:szCs w:val="22"/>
        </w:rPr>
        <w:tab/>
      </w:r>
    </w:p>
    <w:tbl>
      <w:tblPr>
        <w:tblW w:w="16078" w:type="dxa"/>
        <w:tblCellSpacing w:w="20" w:type="dxa"/>
        <w:tblLook w:val="04A0" w:firstRow="1" w:lastRow="0" w:firstColumn="1" w:lastColumn="0" w:noHBand="0" w:noVBand="1"/>
      </w:tblPr>
      <w:tblGrid>
        <w:gridCol w:w="9504"/>
        <w:gridCol w:w="2170"/>
        <w:gridCol w:w="4404"/>
      </w:tblGrid>
      <w:tr w:rsidR="00F43177" w:rsidRPr="00F47D56" w:rsidTr="0089014C">
        <w:trPr>
          <w:tblCellSpacing w:w="20" w:type="dxa"/>
        </w:trPr>
        <w:tc>
          <w:tcPr>
            <w:tcW w:w="9444" w:type="dxa"/>
            <w:shd w:val="clear" w:color="auto" w:fill="auto"/>
          </w:tcPr>
          <w:p w:rsidR="00F43177" w:rsidRPr="00845690" w:rsidRDefault="00F43177" w:rsidP="004A09AF">
            <w:pPr>
              <w:jc w:val="center"/>
              <w:rPr>
                <w:b/>
              </w:rPr>
            </w:pPr>
            <w:r w:rsidRPr="00845690">
              <w:rPr>
                <w:b/>
              </w:rPr>
              <w:t>О безвозмездной пер</w:t>
            </w:r>
            <w:r w:rsidR="006B5EFE">
              <w:rPr>
                <w:b/>
              </w:rPr>
              <w:t xml:space="preserve">едаче муниципального имущества </w:t>
            </w:r>
            <w:r w:rsidRPr="00845690">
              <w:rPr>
                <w:b/>
              </w:rPr>
              <w:t xml:space="preserve">из собственности </w:t>
            </w:r>
            <w:r w:rsidRPr="00845690">
              <w:rPr>
                <w:rFonts w:eastAsia="Calibri"/>
                <w:b/>
                <w:lang w:eastAsia="en-US"/>
              </w:rPr>
              <w:t xml:space="preserve">Северо-Курильского </w:t>
            </w:r>
            <w:r w:rsidR="0089014C" w:rsidRPr="00845690">
              <w:rPr>
                <w:rFonts w:eastAsia="Calibri"/>
                <w:b/>
                <w:lang w:eastAsia="en-US"/>
              </w:rPr>
              <w:t xml:space="preserve">муниципального </w:t>
            </w:r>
            <w:r w:rsidR="006B5EFE">
              <w:rPr>
                <w:rFonts w:eastAsia="Calibri"/>
                <w:b/>
                <w:lang w:eastAsia="en-US"/>
              </w:rPr>
              <w:t xml:space="preserve">округа </w:t>
            </w:r>
            <w:r w:rsidRPr="00845690">
              <w:rPr>
                <w:b/>
              </w:rPr>
              <w:t xml:space="preserve">в </w:t>
            </w:r>
            <w:r w:rsidR="004A09AF" w:rsidRPr="00845690">
              <w:rPr>
                <w:b/>
              </w:rPr>
              <w:t>федеральную собственность</w:t>
            </w:r>
          </w:p>
        </w:tc>
        <w:tc>
          <w:tcPr>
            <w:tcW w:w="2130" w:type="dxa"/>
            <w:shd w:val="clear" w:color="auto" w:fill="auto"/>
          </w:tcPr>
          <w:p w:rsidR="00F43177" w:rsidRPr="00F47D56" w:rsidRDefault="00F43177" w:rsidP="009D7892">
            <w:pPr>
              <w:jc w:val="both"/>
              <w:outlineLvl w:val="0"/>
            </w:pPr>
          </w:p>
        </w:tc>
        <w:tc>
          <w:tcPr>
            <w:tcW w:w="4344" w:type="dxa"/>
            <w:shd w:val="clear" w:color="auto" w:fill="auto"/>
          </w:tcPr>
          <w:p w:rsidR="00F43177" w:rsidRPr="00F47D56" w:rsidRDefault="00F43177" w:rsidP="009D7892">
            <w:pPr>
              <w:pStyle w:val="a5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F43177" w:rsidRPr="00A71449" w:rsidRDefault="00F43177" w:rsidP="00F43177">
      <w:pPr>
        <w:ind w:firstLine="709"/>
        <w:jc w:val="both"/>
      </w:pPr>
    </w:p>
    <w:p w:rsidR="00F43177" w:rsidRDefault="00F43177" w:rsidP="00845690">
      <w:pPr>
        <w:ind w:firstLine="540"/>
        <w:jc w:val="both"/>
      </w:pPr>
      <w:r>
        <w:t xml:space="preserve">В соответствии с Федеральным законом от 06.10.2003 № 131-ФЗ </w:t>
      </w:r>
      <w:r w:rsidR="006C08D0">
        <w:t>«</w:t>
      </w:r>
      <w:r>
        <w:t>Об общих принципах организации местного самоуправления в Российской Федерации</w:t>
      </w:r>
      <w:r w:rsidR="006C08D0">
        <w:t>»</w:t>
      </w:r>
      <w:r>
        <w:t xml:space="preserve">, </w:t>
      </w:r>
      <w:r w:rsidR="007275EE" w:rsidRPr="007275EE">
        <w:t xml:space="preserve">Федеральным законом от 20.03.2025 № 33-ФЗ «Об общих принципах организации местного самоуправления в единой системе публичной власти»,  </w:t>
      </w:r>
      <w:r w:rsidR="001C5F30">
        <w:t xml:space="preserve">частью 11 статьи 154 </w:t>
      </w:r>
      <w:r>
        <w:t>Федеральн</w:t>
      </w:r>
      <w:r w:rsidR="001C5F30">
        <w:t>ого</w:t>
      </w:r>
      <w:r>
        <w:t xml:space="preserve"> закон</w:t>
      </w:r>
      <w:r w:rsidR="001C5F30">
        <w:t>а</w:t>
      </w:r>
      <w:r>
        <w:t xml:space="preserve"> от 22.08.2004 </w:t>
      </w:r>
      <w:r w:rsidR="006C08D0">
        <w:t>№</w:t>
      </w:r>
      <w:r>
        <w:t xml:space="preserve"> 122-ФЗ </w:t>
      </w:r>
      <w:r w:rsidR="006C08D0">
        <w:t>«</w:t>
      </w:r>
      <w: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6C08D0">
        <w:t>«</w:t>
      </w:r>
      <w:r>
        <w:t xml:space="preserve">О внесении изменений и дополнений в Федеральный закон </w:t>
      </w:r>
      <w:r w:rsidR="006C08D0">
        <w:t>«</w:t>
      </w:r>
      <w: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6C08D0">
        <w:t>»</w:t>
      </w:r>
      <w:r>
        <w:t xml:space="preserve"> и </w:t>
      </w:r>
      <w:r w:rsidR="006C08D0">
        <w:t>«</w:t>
      </w:r>
      <w:r>
        <w:t>Об общих принципах организации местного самоуправления в Российской Федерации</w:t>
      </w:r>
      <w:r w:rsidR="006C08D0">
        <w:t>»</w:t>
      </w:r>
      <w:r>
        <w:t xml:space="preserve">, </w:t>
      </w:r>
      <w:r w:rsidRPr="00A71449">
        <w:t xml:space="preserve">постановлением Правительства Российской Федерации от 13.06.2006 № 374 </w:t>
      </w:r>
      <w:r w:rsidR="006C08D0">
        <w:t>«</w:t>
      </w:r>
      <w:r w:rsidRPr="00A71449">
        <w:t xml:space="preserve">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</w:t>
      </w:r>
      <w:r>
        <w:t>субъекта Российской Федерации</w:t>
      </w:r>
      <w:r w:rsidR="006C08D0">
        <w:t>»</w:t>
      </w:r>
      <w:r>
        <w:t xml:space="preserve">, </w:t>
      </w:r>
      <w:r w:rsidRPr="00A71449">
        <w:t>Устав</w:t>
      </w:r>
      <w:r>
        <w:t>ом</w:t>
      </w:r>
      <w:r w:rsidRPr="00A71449">
        <w:t xml:space="preserve"> Северо-Курильского </w:t>
      </w:r>
      <w:r w:rsidR="007275EE">
        <w:t>муниципального</w:t>
      </w:r>
      <w:r w:rsidRPr="00A71449">
        <w:t xml:space="preserve"> округа, </w:t>
      </w:r>
      <w:r w:rsidR="004A09AF">
        <w:t>в целях р</w:t>
      </w:r>
      <w:r w:rsidR="004A09AF" w:rsidRPr="00B42BF2">
        <w:t>азмещени</w:t>
      </w:r>
      <w:r w:rsidR="004A09AF">
        <w:t>я</w:t>
      </w:r>
      <w:r w:rsidR="004A09AF" w:rsidRPr="00B42BF2">
        <w:t xml:space="preserve"> историко-культурного заповедника (Поле боя советских десантников с японскими танками)</w:t>
      </w:r>
      <w:r w:rsidR="004A09AF">
        <w:t xml:space="preserve">, </w:t>
      </w:r>
      <w:r w:rsidRPr="00A71449">
        <w:t xml:space="preserve">Собрание Северо-Курильского </w:t>
      </w:r>
      <w:r w:rsidR="007275EE">
        <w:t>муниципального</w:t>
      </w:r>
      <w:r w:rsidR="006B5EFE">
        <w:t xml:space="preserve"> округа</w:t>
      </w:r>
      <w:r w:rsidR="00B42BF2">
        <w:t xml:space="preserve"> </w:t>
      </w:r>
      <w:r w:rsidRPr="00A71449">
        <w:t>РЕШИЛО:</w:t>
      </w:r>
    </w:p>
    <w:p w:rsidR="00EC1772" w:rsidRDefault="00F43177" w:rsidP="00F43177">
      <w:pPr>
        <w:ind w:firstLine="708"/>
        <w:jc w:val="both"/>
      </w:pPr>
      <w:r>
        <w:t>1</w:t>
      </w:r>
      <w:r w:rsidRPr="00A71449">
        <w:t xml:space="preserve">. </w:t>
      </w:r>
      <w:r>
        <w:t>Перед</w:t>
      </w:r>
      <w:r w:rsidR="00EC1772">
        <w:t>а</w:t>
      </w:r>
      <w:r>
        <w:t xml:space="preserve">ть имущество, указанное в приложении к настоящему решению, из </w:t>
      </w:r>
      <w:r w:rsidR="00EC1772">
        <w:t xml:space="preserve">муниципальной </w:t>
      </w:r>
      <w:r>
        <w:t xml:space="preserve">собственности Северо-Курильского </w:t>
      </w:r>
      <w:r w:rsidR="007275EE">
        <w:t>муниципального</w:t>
      </w:r>
      <w:r>
        <w:t xml:space="preserve"> округа </w:t>
      </w:r>
      <w:r w:rsidR="007275EE">
        <w:t xml:space="preserve">Сахалинской области </w:t>
      </w:r>
      <w:r>
        <w:t>в</w:t>
      </w:r>
      <w:r w:rsidR="007275EE">
        <w:t xml:space="preserve"> федеральную</w:t>
      </w:r>
      <w:r>
        <w:t xml:space="preserve"> </w:t>
      </w:r>
      <w:r w:rsidR="007275EE">
        <w:t>собственность</w:t>
      </w:r>
      <w:r w:rsidR="002755CD">
        <w:t>.</w:t>
      </w:r>
    </w:p>
    <w:p w:rsidR="00F43177" w:rsidRDefault="00EC1772" w:rsidP="00C11318">
      <w:pPr>
        <w:ind w:firstLine="708"/>
        <w:jc w:val="both"/>
      </w:pPr>
      <w:r>
        <w:t xml:space="preserve">2. </w:t>
      </w:r>
      <w:r w:rsidRPr="00A71449">
        <w:t xml:space="preserve">Комитету по управлению муниципальной собственностью Северо-Курильского </w:t>
      </w:r>
      <w:r w:rsidR="007275EE">
        <w:t>муниципального</w:t>
      </w:r>
      <w:r w:rsidRPr="00A71449">
        <w:t xml:space="preserve"> округа</w:t>
      </w:r>
      <w:r>
        <w:t xml:space="preserve"> </w:t>
      </w:r>
      <w:r w:rsidR="002755CD">
        <w:t xml:space="preserve">обеспечить направление </w:t>
      </w:r>
      <w:r>
        <w:t xml:space="preserve">в </w:t>
      </w:r>
      <w:r w:rsidR="007275EE">
        <w:t xml:space="preserve">Федеральное агентство по управлению государственным имуществом </w:t>
      </w:r>
      <w:r>
        <w:t xml:space="preserve">документы, предусмотренные </w:t>
      </w:r>
      <w:r w:rsidR="006C08D0" w:rsidRPr="00A71449">
        <w:t>постановлением Правительства Российской Федерации от 13.06.2006 № 374</w:t>
      </w:r>
      <w:r w:rsidR="006C08D0">
        <w:t xml:space="preserve">, </w:t>
      </w:r>
      <w:r>
        <w:t xml:space="preserve">подписать акт приема-передачи муниципального имущества, указанного в </w:t>
      </w:r>
      <w:r w:rsidR="0007701E">
        <w:t>приложении к настоящему решению.</w:t>
      </w:r>
      <w:r>
        <w:t xml:space="preserve"> </w:t>
      </w:r>
      <w:r w:rsidR="00C11318">
        <w:t>П</w:t>
      </w:r>
      <w:r w:rsidR="00F43177" w:rsidRPr="00A71449">
        <w:t xml:space="preserve">осле утверждения передаточного акта исключить из </w:t>
      </w:r>
      <w:r w:rsidR="00F43177">
        <w:t>Р</w:t>
      </w:r>
      <w:r w:rsidR="00F43177" w:rsidRPr="00A71449">
        <w:t xml:space="preserve">еестра муниципального имущества Северо-Курильского </w:t>
      </w:r>
      <w:r w:rsidR="007275EE">
        <w:t>муниципального</w:t>
      </w:r>
      <w:r w:rsidR="00F43177" w:rsidRPr="00A71449">
        <w:t xml:space="preserve"> округа </w:t>
      </w:r>
      <w:r w:rsidR="00F43177">
        <w:t xml:space="preserve">муниципальное </w:t>
      </w:r>
      <w:r w:rsidR="00F43177" w:rsidRPr="00A71449">
        <w:t xml:space="preserve">имущество, указанное в </w:t>
      </w:r>
      <w:r w:rsidR="006C08D0">
        <w:t>приложении к настоящему решению.</w:t>
      </w:r>
    </w:p>
    <w:p w:rsidR="006B5EFE" w:rsidRDefault="002D3A42" w:rsidP="006B5EFE">
      <w:pPr>
        <w:tabs>
          <w:tab w:val="left" w:pos="1134"/>
          <w:tab w:val="left" w:pos="1560"/>
        </w:tabs>
        <w:ind w:firstLine="567"/>
        <w:jc w:val="both"/>
        <w:rPr>
          <w:color w:val="000000" w:themeColor="text1"/>
        </w:rPr>
      </w:pPr>
      <w:r>
        <w:t>3</w:t>
      </w:r>
      <w:r w:rsidR="006B5EFE">
        <w:t>. Опубликовать настоящее решение в сетевом издании  «Курильский рыбак» (http://krsevkur.ru) и обнародовать путём размещения на официальном сайте администрации Северо-Курильского муниципального округа (</w:t>
      </w:r>
      <w:hyperlink r:id="rId6" w:history="1">
        <w:r w:rsidR="006B5EFE" w:rsidRPr="006B5EFE">
          <w:rPr>
            <w:rStyle w:val="a8"/>
            <w:color w:val="000000" w:themeColor="text1"/>
            <w:u w:val="none"/>
          </w:rPr>
          <w:t>http://sevkur.sakhalin.gov.ru</w:t>
        </w:r>
      </w:hyperlink>
      <w:r w:rsidR="006B5EFE" w:rsidRPr="006B5EFE">
        <w:rPr>
          <w:color w:val="000000" w:themeColor="text1"/>
        </w:rPr>
        <w:t>).</w:t>
      </w:r>
    </w:p>
    <w:p w:rsidR="006B5EFE" w:rsidRDefault="006B5EFE" w:rsidP="006B5EFE">
      <w:pPr>
        <w:tabs>
          <w:tab w:val="left" w:pos="1134"/>
          <w:tab w:val="left" w:pos="1560"/>
        </w:tabs>
        <w:ind w:firstLine="567"/>
        <w:jc w:val="both"/>
        <w:rPr>
          <w:color w:val="000000" w:themeColor="text1"/>
        </w:rPr>
      </w:pPr>
    </w:p>
    <w:p w:rsidR="006B5EFE" w:rsidRDefault="006B5EFE" w:rsidP="006B5EFE">
      <w:pPr>
        <w:tabs>
          <w:tab w:val="left" w:pos="1134"/>
          <w:tab w:val="left" w:pos="1560"/>
        </w:tabs>
        <w:ind w:firstLine="567"/>
        <w:jc w:val="both"/>
      </w:pPr>
    </w:p>
    <w:p w:rsidR="006B5EFE" w:rsidRDefault="006B5EFE" w:rsidP="006B5EFE">
      <w:pPr>
        <w:tabs>
          <w:tab w:val="left" w:pos="1134"/>
          <w:tab w:val="left" w:pos="1560"/>
        </w:tabs>
        <w:ind w:firstLine="567"/>
        <w:jc w:val="both"/>
      </w:pPr>
      <w:r>
        <w:lastRenderedPageBreak/>
        <w:t>4. Настоящее решение направить мэру Северо-Курильского муниципального округа для подписания и обнародования.</w:t>
      </w:r>
    </w:p>
    <w:p w:rsidR="006B5EFE" w:rsidRDefault="006B5EFE" w:rsidP="006B5EFE">
      <w:pPr>
        <w:tabs>
          <w:tab w:val="left" w:pos="1134"/>
          <w:tab w:val="left" w:pos="1560"/>
        </w:tabs>
        <w:ind w:firstLine="567"/>
        <w:jc w:val="both"/>
      </w:pPr>
      <w:r>
        <w:t>5.  Настоящее решение вступает в силу со дня его официального опубликования.</w:t>
      </w:r>
    </w:p>
    <w:p w:rsidR="002D3A42" w:rsidRDefault="002D3A42" w:rsidP="00C11318">
      <w:pPr>
        <w:ind w:firstLine="708"/>
        <w:jc w:val="both"/>
      </w:pPr>
    </w:p>
    <w:p w:rsidR="002D3A42" w:rsidRDefault="002D3A42" w:rsidP="00C11318">
      <w:pPr>
        <w:ind w:firstLine="708"/>
        <w:jc w:val="both"/>
      </w:pPr>
    </w:p>
    <w:p w:rsidR="004A7E11" w:rsidRDefault="004644D4" w:rsidP="00B50AD0">
      <w:pPr>
        <w:pStyle w:val="Standard"/>
        <w:tabs>
          <w:tab w:val="left" w:pos="-216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Исполняющий обязанности мэра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</w:t>
      </w:r>
      <w:r w:rsidR="004A7E11">
        <w:rPr>
          <w:rFonts w:ascii="Times New Roman" w:hAnsi="Times New Roman" w:cs="Times New Roman"/>
          <w:szCs w:val="24"/>
        </w:rPr>
        <w:t>Председатель Собрания Северо-Курильского</w:t>
      </w:r>
    </w:p>
    <w:p w:rsidR="004A7E11" w:rsidRDefault="004644D4" w:rsidP="00B50AD0">
      <w:pPr>
        <w:pStyle w:val="Standard"/>
        <w:tabs>
          <w:tab w:val="left" w:pos="-216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Северо-Курильского муниципального</w:t>
      </w:r>
      <w:r>
        <w:rPr>
          <w:rFonts w:ascii="Times New Roman" w:hAnsi="Times New Roman" w:cs="Times New Roman"/>
          <w:szCs w:val="24"/>
        </w:rPr>
        <w:tab/>
        <w:t xml:space="preserve">        </w:t>
      </w:r>
      <w:proofErr w:type="gramStart"/>
      <w:r w:rsidR="007275EE">
        <w:rPr>
          <w:rFonts w:ascii="Times New Roman" w:hAnsi="Times New Roman" w:cs="Times New Roman"/>
          <w:szCs w:val="24"/>
        </w:rPr>
        <w:t>муниципального</w:t>
      </w:r>
      <w:proofErr w:type="gramEnd"/>
      <w:r w:rsidR="007275EE">
        <w:rPr>
          <w:rFonts w:ascii="Times New Roman" w:hAnsi="Times New Roman" w:cs="Times New Roman"/>
          <w:szCs w:val="24"/>
        </w:rPr>
        <w:t xml:space="preserve"> </w:t>
      </w:r>
      <w:r w:rsidR="004A7E11">
        <w:rPr>
          <w:rFonts w:ascii="Times New Roman" w:hAnsi="Times New Roman" w:cs="Times New Roman"/>
          <w:szCs w:val="24"/>
        </w:rPr>
        <w:t>округа</w:t>
      </w:r>
    </w:p>
    <w:p w:rsidR="004644D4" w:rsidRDefault="004644D4" w:rsidP="00B50AD0">
      <w:pPr>
        <w:pStyle w:val="Standard"/>
        <w:tabs>
          <w:tab w:val="left" w:pos="-216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округа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A7E11" w:rsidRDefault="006B5EFE" w:rsidP="00B50AD0">
      <w:pPr>
        <w:pStyle w:val="Standard"/>
        <w:tabs>
          <w:tab w:val="left" w:pos="-216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               </w:t>
      </w:r>
      <w:r w:rsidR="004644D4">
        <w:rPr>
          <w:rFonts w:ascii="Times New Roman" w:hAnsi="Times New Roman" w:cs="Times New Roman"/>
          <w:szCs w:val="24"/>
        </w:rPr>
        <w:t xml:space="preserve">         </w:t>
      </w:r>
      <w:proofErr w:type="spellStart"/>
      <w:r w:rsidR="004644D4">
        <w:rPr>
          <w:rFonts w:ascii="Times New Roman" w:hAnsi="Times New Roman" w:cs="Times New Roman"/>
          <w:szCs w:val="24"/>
        </w:rPr>
        <w:t>М.П.</w:t>
      </w:r>
      <w:proofErr w:type="gramStart"/>
      <w:r w:rsidR="004644D4">
        <w:rPr>
          <w:rFonts w:ascii="Times New Roman" w:hAnsi="Times New Roman" w:cs="Times New Roman"/>
          <w:szCs w:val="24"/>
        </w:rPr>
        <w:t>Косоног</w:t>
      </w:r>
      <w:proofErr w:type="spellEnd"/>
      <w:proofErr w:type="gramEnd"/>
      <w:r w:rsidR="004644D4">
        <w:rPr>
          <w:rFonts w:ascii="Times New Roman" w:hAnsi="Times New Roman" w:cs="Times New Roman"/>
          <w:szCs w:val="24"/>
        </w:rPr>
        <w:tab/>
      </w:r>
      <w:r w:rsidR="004644D4">
        <w:rPr>
          <w:rFonts w:ascii="Times New Roman" w:hAnsi="Times New Roman" w:cs="Times New Roman"/>
          <w:szCs w:val="24"/>
        </w:rPr>
        <w:tab/>
      </w:r>
      <w:r w:rsidR="004644D4">
        <w:rPr>
          <w:rFonts w:ascii="Times New Roman" w:hAnsi="Times New Roman" w:cs="Times New Roman"/>
          <w:szCs w:val="24"/>
        </w:rPr>
        <w:tab/>
      </w:r>
      <w:r w:rsidR="004644D4">
        <w:rPr>
          <w:rFonts w:ascii="Times New Roman" w:hAnsi="Times New Roman" w:cs="Times New Roman"/>
          <w:szCs w:val="24"/>
        </w:rPr>
        <w:tab/>
      </w:r>
      <w:r w:rsidR="004644D4">
        <w:rPr>
          <w:rFonts w:ascii="Times New Roman" w:hAnsi="Times New Roman" w:cs="Times New Roman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Cs w:val="24"/>
        </w:rPr>
        <w:t>С.В.</w:t>
      </w:r>
      <w:r w:rsidR="004A7E11">
        <w:rPr>
          <w:rFonts w:ascii="Times New Roman" w:hAnsi="Times New Roman" w:cs="Times New Roman"/>
          <w:szCs w:val="24"/>
        </w:rPr>
        <w:t>Листопадов</w:t>
      </w:r>
      <w:proofErr w:type="spellEnd"/>
    </w:p>
    <w:p w:rsidR="004A7E11" w:rsidRDefault="004A7E11" w:rsidP="00B50AD0">
      <w:pPr>
        <w:pStyle w:val="Standard"/>
        <w:tabs>
          <w:tab w:val="left" w:pos="-216"/>
        </w:tabs>
        <w:jc w:val="both"/>
        <w:rPr>
          <w:rFonts w:ascii="Times New Roman" w:hAnsi="Times New Roman" w:cs="Times New Roman"/>
          <w:szCs w:val="24"/>
        </w:rPr>
      </w:pPr>
    </w:p>
    <w:p w:rsidR="006B5EFE" w:rsidRDefault="006B5EFE" w:rsidP="00B50AD0">
      <w:pPr>
        <w:pStyle w:val="Standard"/>
        <w:tabs>
          <w:tab w:val="left" w:pos="-216"/>
        </w:tabs>
        <w:jc w:val="both"/>
        <w:rPr>
          <w:rFonts w:ascii="Times New Roman" w:hAnsi="Times New Roman" w:cs="Times New Roman"/>
          <w:szCs w:val="24"/>
        </w:rPr>
      </w:pPr>
    </w:p>
    <w:p w:rsidR="004A7E11" w:rsidRDefault="004A7E11" w:rsidP="00B50AD0">
      <w:pPr>
        <w:pStyle w:val="Standard"/>
        <w:tabs>
          <w:tab w:val="left" w:pos="-216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Дата подписания: </w:t>
      </w:r>
      <w:r w:rsidR="005779A2">
        <w:rPr>
          <w:rFonts w:ascii="Times New Roman" w:hAnsi="Times New Roman" w:cs="Times New Roman"/>
          <w:szCs w:val="24"/>
        </w:rPr>
        <w:t xml:space="preserve">20 февраля 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202</w:t>
      </w:r>
      <w:r w:rsidR="007275EE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г.</w:t>
      </w:r>
    </w:p>
    <w:p w:rsidR="00B50AD0" w:rsidRDefault="00B50AD0" w:rsidP="00B50AD0">
      <w:pPr>
        <w:pStyle w:val="Style6"/>
        <w:widowControl/>
        <w:tabs>
          <w:tab w:val="left" w:pos="864"/>
        </w:tabs>
        <w:spacing w:before="12"/>
      </w:pPr>
    </w:p>
    <w:p w:rsidR="00FC6BD7" w:rsidRDefault="00FC6BD7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/>
    <w:p w:rsidR="000241FA" w:rsidRDefault="000241FA" w:rsidP="00A1194F">
      <w:pPr>
        <w:sectPr w:rsidR="000241FA" w:rsidSect="000241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41FA" w:rsidRDefault="000241FA" w:rsidP="00E83AA9">
      <w:pPr>
        <w:pStyle w:val="a9"/>
        <w:jc w:val="right"/>
      </w:pPr>
      <w:r>
        <w:lastRenderedPageBreak/>
        <w:t>Приложение</w:t>
      </w:r>
    </w:p>
    <w:p w:rsidR="000241FA" w:rsidRDefault="000241FA" w:rsidP="00E83AA9">
      <w:pPr>
        <w:pStyle w:val="a9"/>
        <w:jc w:val="right"/>
      </w:pPr>
      <w:r>
        <w:t xml:space="preserve">к решению Собрания </w:t>
      </w:r>
    </w:p>
    <w:p w:rsidR="000241FA" w:rsidRDefault="000241FA" w:rsidP="00E83AA9">
      <w:pPr>
        <w:pStyle w:val="a9"/>
        <w:jc w:val="right"/>
      </w:pPr>
      <w:r>
        <w:t xml:space="preserve">Северо-Курильского муниципального округа </w:t>
      </w:r>
    </w:p>
    <w:p w:rsidR="000241FA" w:rsidRPr="0098238A" w:rsidRDefault="00F4453D" w:rsidP="00E83AA9">
      <w:pPr>
        <w:pStyle w:val="a9"/>
        <w:jc w:val="right"/>
      </w:pPr>
      <w:r>
        <w:t xml:space="preserve">от </w:t>
      </w:r>
      <w:r w:rsidR="00C6089B">
        <w:t>19.02.</w:t>
      </w:r>
      <w:r>
        <w:t>2026</w:t>
      </w:r>
      <w:r w:rsidR="00021153">
        <w:t xml:space="preserve"> </w:t>
      </w:r>
      <w:r w:rsidR="00C6089B">
        <w:t>№ 2/2-7</w:t>
      </w:r>
    </w:p>
    <w:p w:rsidR="000241FA" w:rsidRPr="00A644FF" w:rsidRDefault="000241FA" w:rsidP="000241FA">
      <w:pPr>
        <w:spacing w:before="240"/>
        <w:jc w:val="center"/>
      </w:pPr>
      <w:r w:rsidRPr="00A644FF">
        <w:t xml:space="preserve">ПЕРЕЧЕНЬ ИМУЩЕСТВА, ПРЕДЛАГАЕМОГО К ПЕРЕДАЧЕ </w:t>
      </w:r>
    </w:p>
    <w:p w:rsidR="000241FA" w:rsidRPr="00A644FF" w:rsidRDefault="000241FA" w:rsidP="000241FA">
      <w:pPr>
        <w:jc w:val="center"/>
      </w:pPr>
      <w:r w:rsidRPr="00A644FF">
        <w:t xml:space="preserve">ИЗ МУНИЦИПАЛЬНОЙ СОБСТВЕННОСТИ  </w:t>
      </w:r>
    </w:p>
    <w:p w:rsidR="000241FA" w:rsidRPr="00A644FF" w:rsidRDefault="000241FA" w:rsidP="000241FA">
      <w:pPr>
        <w:jc w:val="center"/>
      </w:pPr>
      <w:proofErr w:type="gramStart"/>
      <w:r w:rsidRPr="00A644FF">
        <w:t>СЕВЕРО-КУРИЛЬСКОГО</w:t>
      </w:r>
      <w:proofErr w:type="gramEnd"/>
      <w:r w:rsidRPr="00A644FF">
        <w:t xml:space="preserve"> МУНИЦИПАЛЬНОГО ОКРУГА САХАЛИНСКОЙ ОБЛАСТИ</w:t>
      </w:r>
    </w:p>
    <w:p w:rsidR="000241FA" w:rsidRPr="00A644FF" w:rsidRDefault="000241FA" w:rsidP="000241FA">
      <w:pPr>
        <w:jc w:val="center"/>
      </w:pPr>
      <w:r w:rsidRPr="00A644FF">
        <w:t>В ФЕДЕРАЛЬНУЮ СОБСТВЕННОСТЬ</w:t>
      </w:r>
    </w:p>
    <w:p w:rsidR="000241FA" w:rsidRDefault="000241FA" w:rsidP="000241FA">
      <w:pPr>
        <w:ind w:firstLine="54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3969"/>
        <w:gridCol w:w="4394"/>
        <w:gridCol w:w="3118"/>
      </w:tblGrid>
      <w:tr w:rsidR="000241FA" w:rsidTr="00C76B2C">
        <w:trPr>
          <w:trHeight w:val="979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A95006" w:rsidRDefault="000241FA" w:rsidP="00C76B2C">
            <w:pPr>
              <w:jc w:val="center"/>
              <w:rPr>
                <w:sz w:val="22"/>
                <w:szCs w:val="22"/>
              </w:rPr>
            </w:pPr>
            <w:r w:rsidRPr="00A95006">
              <w:rPr>
                <w:sz w:val="22"/>
                <w:szCs w:val="22"/>
              </w:rPr>
              <w:t xml:space="preserve">Полное наименование организации </w:t>
            </w:r>
            <w:hyperlink w:anchor="Par22" w:history="1">
              <w:r w:rsidRPr="00A95006">
                <w:rPr>
                  <w:color w:val="000000" w:themeColor="text1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A95006" w:rsidRDefault="000241FA" w:rsidP="00C76B2C">
            <w:pPr>
              <w:jc w:val="center"/>
              <w:rPr>
                <w:sz w:val="22"/>
                <w:szCs w:val="22"/>
              </w:rPr>
            </w:pPr>
            <w:r w:rsidRPr="00A95006">
              <w:rPr>
                <w:sz w:val="22"/>
                <w:szCs w:val="22"/>
              </w:rPr>
              <w:t xml:space="preserve">Адрес места нахождения организации </w:t>
            </w:r>
            <w:hyperlink w:anchor="Par22" w:history="1">
              <w:r w:rsidRPr="00A95006">
                <w:rPr>
                  <w:color w:val="000000" w:themeColor="text1"/>
                  <w:sz w:val="22"/>
                  <w:szCs w:val="22"/>
                </w:rPr>
                <w:t>&lt;*&gt;,</w:t>
              </w:r>
            </w:hyperlink>
            <w:r w:rsidRPr="00A95006">
              <w:rPr>
                <w:sz w:val="22"/>
                <w:szCs w:val="22"/>
              </w:rPr>
              <w:t xml:space="preserve"> ИНН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A95006" w:rsidRDefault="000241FA" w:rsidP="00C76B2C">
            <w:pPr>
              <w:jc w:val="center"/>
              <w:rPr>
                <w:sz w:val="22"/>
                <w:szCs w:val="22"/>
              </w:rPr>
            </w:pPr>
            <w:r w:rsidRPr="00A95006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A95006" w:rsidRDefault="000241FA" w:rsidP="00C76B2C">
            <w:pPr>
              <w:jc w:val="center"/>
              <w:rPr>
                <w:sz w:val="22"/>
                <w:szCs w:val="22"/>
              </w:rPr>
            </w:pPr>
            <w:r w:rsidRPr="00A95006">
              <w:rPr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A95006" w:rsidRDefault="000241FA" w:rsidP="00C76B2C">
            <w:pPr>
              <w:jc w:val="center"/>
              <w:rPr>
                <w:sz w:val="22"/>
                <w:szCs w:val="22"/>
              </w:rPr>
            </w:pPr>
            <w:r w:rsidRPr="00A95006">
              <w:rPr>
                <w:sz w:val="22"/>
                <w:szCs w:val="22"/>
              </w:rPr>
              <w:t>Индивидуализирующие характеристики имущества</w:t>
            </w:r>
            <w:r w:rsidRPr="00A95006">
              <w:rPr>
                <w:color w:val="000000" w:themeColor="text1"/>
                <w:sz w:val="22"/>
                <w:szCs w:val="22"/>
              </w:rPr>
              <w:t xml:space="preserve"> </w:t>
            </w:r>
            <w:hyperlink w:anchor="Par23" w:history="1">
              <w:r w:rsidRPr="00A95006">
                <w:rPr>
                  <w:color w:val="000000" w:themeColor="text1"/>
                  <w:sz w:val="22"/>
                  <w:szCs w:val="22"/>
                </w:rPr>
                <w:t>&lt;**&gt;</w:t>
              </w:r>
            </w:hyperlink>
          </w:p>
        </w:tc>
      </w:tr>
      <w:tr w:rsidR="000241FA" w:rsidTr="00C76B2C">
        <w:trPr>
          <w:trHeight w:val="30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rPr>
                <w:sz w:val="22"/>
                <w:szCs w:val="22"/>
              </w:rPr>
            </w:pPr>
            <w:r w:rsidRPr="00E83AA9">
              <w:rPr>
                <w:sz w:val="22"/>
                <w:szCs w:val="22"/>
              </w:rPr>
              <w:t xml:space="preserve">Дот-место </w:t>
            </w:r>
            <w:r w:rsidR="00FB1B77">
              <w:rPr>
                <w:sz w:val="22"/>
                <w:szCs w:val="22"/>
              </w:rPr>
              <w:t xml:space="preserve">подвига моряков-тихоокеанцев </w:t>
            </w:r>
            <w:proofErr w:type="spellStart"/>
            <w:r w:rsidR="00FB1B77">
              <w:rPr>
                <w:sz w:val="22"/>
                <w:szCs w:val="22"/>
              </w:rPr>
              <w:t>Н.А.Вилкова</w:t>
            </w:r>
            <w:proofErr w:type="spellEnd"/>
            <w:r w:rsidR="00FB1B77">
              <w:rPr>
                <w:sz w:val="22"/>
                <w:szCs w:val="22"/>
              </w:rPr>
              <w:t>, П.</w:t>
            </w:r>
            <w:r w:rsidRPr="00E83AA9">
              <w:rPr>
                <w:sz w:val="22"/>
                <w:szCs w:val="22"/>
              </w:rPr>
              <w:t>И. Ильичева в августе 1945 года при освобождении Курильских островов от японских милитаристов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rPr>
                <w:sz w:val="22"/>
                <w:szCs w:val="22"/>
              </w:rPr>
            </w:pPr>
            <w:r w:rsidRPr="00E83AA9">
              <w:rPr>
                <w:sz w:val="22"/>
                <w:szCs w:val="22"/>
              </w:rPr>
              <w:t xml:space="preserve">Российская Федерация, Сахалинская область, Северо-Курильский район, о. </w:t>
            </w:r>
            <w:proofErr w:type="spellStart"/>
            <w:r w:rsidRPr="00E83AA9">
              <w:rPr>
                <w:sz w:val="22"/>
                <w:szCs w:val="22"/>
              </w:rPr>
              <w:t>Шумшу</w:t>
            </w:r>
            <w:proofErr w:type="spellEnd"/>
            <w:r w:rsidRPr="00E83AA9">
              <w:rPr>
                <w:sz w:val="22"/>
                <w:szCs w:val="22"/>
              </w:rPr>
              <w:t xml:space="preserve">, </w:t>
            </w:r>
            <w:proofErr w:type="spellStart"/>
            <w:r w:rsidRPr="00E83AA9">
              <w:rPr>
                <w:sz w:val="22"/>
                <w:szCs w:val="22"/>
              </w:rPr>
              <w:t>г</w:t>
            </w:r>
            <w:r w:rsidR="00B415E1">
              <w:rPr>
                <w:sz w:val="22"/>
                <w:szCs w:val="22"/>
              </w:rPr>
              <w:t>.</w:t>
            </w:r>
            <w:r w:rsidRPr="00E83AA9">
              <w:rPr>
                <w:sz w:val="22"/>
                <w:szCs w:val="22"/>
              </w:rPr>
              <w:t>Северная</w:t>
            </w:r>
            <w:proofErr w:type="spellEnd"/>
          </w:p>
          <w:p w:rsidR="000241FA" w:rsidRPr="00E83AA9" w:rsidRDefault="000241FA" w:rsidP="00C76B2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rPr>
                <w:sz w:val="22"/>
                <w:szCs w:val="22"/>
              </w:rPr>
            </w:pPr>
            <w:r w:rsidRPr="00E83AA9">
              <w:rPr>
                <w:sz w:val="22"/>
                <w:szCs w:val="22"/>
              </w:rPr>
              <w:t>кадастровый номер 65:27:0000001:153</w:t>
            </w:r>
          </w:p>
          <w:p w:rsidR="000241FA" w:rsidRPr="00E83AA9" w:rsidRDefault="00400CE4" w:rsidP="00C76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114,4 </w:t>
            </w:r>
            <w:proofErr w:type="spellStart"/>
            <w:r>
              <w:rPr>
                <w:sz w:val="22"/>
                <w:szCs w:val="22"/>
              </w:rPr>
              <w:t>кв.</w:t>
            </w:r>
            <w:r w:rsidR="000241FA" w:rsidRPr="00E83AA9">
              <w:rPr>
                <w:sz w:val="22"/>
                <w:szCs w:val="22"/>
              </w:rPr>
              <w:t>м</w:t>
            </w:r>
            <w:proofErr w:type="spellEnd"/>
            <w:r w:rsidR="00B415E1">
              <w:rPr>
                <w:sz w:val="22"/>
                <w:szCs w:val="22"/>
              </w:rPr>
              <w:t>.</w:t>
            </w:r>
          </w:p>
        </w:tc>
      </w:tr>
      <w:tr w:rsidR="000241FA" w:rsidTr="00E94229">
        <w:trPr>
          <w:trHeight w:val="88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rPr>
                <w:sz w:val="22"/>
                <w:szCs w:val="22"/>
              </w:rPr>
            </w:pPr>
            <w:r w:rsidRPr="00E83A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rPr>
                <w:sz w:val="22"/>
                <w:szCs w:val="22"/>
              </w:rPr>
            </w:pPr>
            <w:r w:rsidRPr="00E83AA9">
              <w:rPr>
                <w:sz w:val="22"/>
                <w:szCs w:val="22"/>
              </w:rPr>
              <w:t xml:space="preserve">Российская Федерация, Сахалинская область, Северо-Курильский городской округ, остров </w:t>
            </w:r>
            <w:proofErr w:type="spellStart"/>
            <w:r w:rsidRPr="00E83AA9">
              <w:rPr>
                <w:sz w:val="22"/>
                <w:szCs w:val="22"/>
              </w:rPr>
              <w:t>Шумшу</w:t>
            </w:r>
            <w:proofErr w:type="spellEnd"/>
            <w:r w:rsidRPr="00E83AA9">
              <w:rPr>
                <w:sz w:val="22"/>
                <w:szCs w:val="22"/>
              </w:rPr>
              <w:t>, район горы Северная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rPr>
                <w:sz w:val="22"/>
                <w:szCs w:val="22"/>
              </w:rPr>
            </w:pPr>
            <w:r w:rsidRPr="00E83AA9">
              <w:rPr>
                <w:sz w:val="22"/>
                <w:szCs w:val="22"/>
              </w:rPr>
              <w:t>кадастровый номер 65:27:0000001:151</w:t>
            </w:r>
          </w:p>
          <w:p w:rsidR="000241FA" w:rsidRPr="00E83AA9" w:rsidRDefault="000241FA" w:rsidP="00C76B2C">
            <w:pPr>
              <w:rPr>
                <w:sz w:val="22"/>
                <w:szCs w:val="22"/>
              </w:rPr>
            </w:pPr>
            <w:r w:rsidRPr="00E83AA9">
              <w:rPr>
                <w:sz w:val="22"/>
                <w:szCs w:val="22"/>
              </w:rPr>
              <w:t xml:space="preserve">площадь 74 040 </w:t>
            </w:r>
            <w:proofErr w:type="spellStart"/>
            <w:r w:rsidRPr="00E83AA9">
              <w:rPr>
                <w:sz w:val="22"/>
                <w:szCs w:val="22"/>
              </w:rPr>
              <w:t>кв.м</w:t>
            </w:r>
            <w:proofErr w:type="spellEnd"/>
            <w:r w:rsidRPr="00E83AA9">
              <w:rPr>
                <w:sz w:val="22"/>
                <w:szCs w:val="22"/>
              </w:rPr>
              <w:t>.</w:t>
            </w:r>
          </w:p>
          <w:p w:rsidR="000241FA" w:rsidRPr="00E83AA9" w:rsidRDefault="000241FA" w:rsidP="00C76B2C">
            <w:pPr>
              <w:rPr>
                <w:sz w:val="22"/>
                <w:szCs w:val="22"/>
              </w:rPr>
            </w:pPr>
          </w:p>
        </w:tc>
      </w:tr>
      <w:tr w:rsidR="000241FA" w:rsidTr="00C76B2C">
        <w:trPr>
          <w:trHeight w:val="51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rPr>
                <w:sz w:val="22"/>
                <w:szCs w:val="22"/>
              </w:rPr>
            </w:pPr>
            <w:r w:rsidRPr="00E83A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rPr>
                <w:sz w:val="22"/>
                <w:szCs w:val="22"/>
              </w:rPr>
            </w:pPr>
            <w:r w:rsidRPr="00E83AA9"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Сахалинская область, Северо-Курильский городской округ, остров </w:t>
            </w:r>
            <w:proofErr w:type="spellStart"/>
            <w:r w:rsidRPr="00E83AA9">
              <w:rPr>
                <w:sz w:val="22"/>
                <w:szCs w:val="22"/>
              </w:rPr>
              <w:t>Шумшу</w:t>
            </w:r>
            <w:proofErr w:type="spellEnd"/>
            <w:r w:rsidRPr="00E83AA9">
              <w:rPr>
                <w:sz w:val="22"/>
                <w:szCs w:val="22"/>
              </w:rPr>
              <w:t>, район горы Северная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FA" w:rsidRPr="00E83AA9" w:rsidRDefault="000241FA" w:rsidP="00C76B2C">
            <w:pPr>
              <w:rPr>
                <w:sz w:val="22"/>
                <w:szCs w:val="22"/>
              </w:rPr>
            </w:pPr>
            <w:r w:rsidRPr="00E83AA9">
              <w:rPr>
                <w:sz w:val="22"/>
                <w:szCs w:val="22"/>
              </w:rPr>
              <w:t>кадастровый номер 65:27:0000001:18</w:t>
            </w:r>
          </w:p>
          <w:p w:rsidR="000241FA" w:rsidRPr="00E83AA9" w:rsidRDefault="00250B05" w:rsidP="00C76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1 236 048 </w:t>
            </w:r>
            <w:proofErr w:type="spellStart"/>
            <w:r w:rsidR="000241FA" w:rsidRPr="00E83AA9">
              <w:rPr>
                <w:sz w:val="22"/>
                <w:szCs w:val="22"/>
              </w:rPr>
              <w:t>кв.м</w:t>
            </w:r>
            <w:proofErr w:type="spellEnd"/>
            <w:r w:rsidR="000241FA" w:rsidRPr="00E83AA9">
              <w:rPr>
                <w:sz w:val="22"/>
                <w:szCs w:val="22"/>
              </w:rPr>
              <w:t>.</w:t>
            </w:r>
          </w:p>
          <w:p w:rsidR="000241FA" w:rsidRPr="00E83AA9" w:rsidRDefault="000241FA" w:rsidP="00C76B2C">
            <w:pPr>
              <w:rPr>
                <w:sz w:val="22"/>
                <w:szCs w:val="22"/>
              </w:rPr>
            </w:pPr>
          </w:p>
        </w:tc>
      </w:tr>
    </w:tbl>
    <w:p w:rsidR="000241FA" w:rsidRPr="00027570" w:rsidRDefault="000241FA" w:rsidP="000241FA">
      <w:pPr>
        <w:spacing w:before="240"/>
        <w:ind w:firstLine="540"/>
        <w:jc w:val="both"/>
        <w:rPr>
          <w:sz w:val="22"/>
          <w:szCs w:val="22"/>
        </w:rPr>
      </w:pPr>
      <w:bookmarkStart w:id="1" w:name="Par22"/>
      <w:bookmarkEnd w:id="1"/>
      <w:r w:rsidRPr="00027570">
        <w:rPr>
          <w:sz w:val="22"/>
          <w:szCs w:val="22"/>
        </w:rPr>
        <w:t>&lt;*&gt; В случае передачи имущества, составляющего государственную казну Российской Федерации (казну субъектов Российской Федерации или казну муниципальных образований), графы не заполняются.</w:t>
      </w:r>
    </w:p>
    <w:p w:rsidR="000241FA" w:rsidRPr="00027570" w:rsidRDefault="000241FA" w:rsidP="00E83AA9">
      <w:pPr>
        <w:spacing w:before="240"/>
        <w:ind w:firstLine="540"/>
        <w:jc w:val="both"/>
        <w:rPr>
          <w:sz w:val="22"/>
          <w:szCs w:val="22"/>
        </w:rPr>
      </w:pPr>
      <w:bookmarkStart w:id="2" w:name="Par23"/>
      <w:bookmarkEnd w:id="2"/>
      <w:proofErr w:type="gramStart"/>
      <w:r w:rsidRPr="00027570">
        <w:rPr>
          <w:sz w:val="22"/>
          <w:szCs w:val="22"/>
        </w:rPr>
        <w:t>&lt;**&gt; Инвентарный (реестровый) номер имущества или площадь (например, при передаче помещений, зданий), длина (например, при передаче водопровода), идентификационный номер (например, при передаче автомобиля) и т.д.</w:t>
      </w:r>
      <w:proofErr w:type="gramEnd"/>
    </w:p>
    <w:sectPr w:rsidR="000241FA" w:rsidRPr="00027570" w:rsidSect="00A644FF">
      <w:pgSz w:w="16838" w:h="11905" w:orient="landscape"/>
      <w:pgMar w:top="1418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FD"/>
    <w:rsid w:val="00021153"/>
    <w:rsid w:val="000241FA"/>
    <w:rsid w:val="00027570"/>
    <w:rsid w:val="0007701E"/>
    <w:rsid w:val="001B4218"/>
    <w:rsid w:val="001C5F30"/>
    <w:rsid w:val="00221952"/>
    <w:rsid w:val="002220FB"/>
    <w:rsid w:val="00250B05"/>
    <w:rsid w:val="002755CD"/>
    <w:rsid w:val="002D3A42"/>
    <w:rsid w:val="003411F8"/>
    <w:rsid w:val="00400CE4"/>
    <w:rsid w:val="004644D4"/>
    <w:rsid w:val="004A09AF"/>
    <w:rsid w:val="004A7E11"/>
    <w:rsid w:val="00547D5A"/>
    <w:rsid w:val="005779A2"/>
    <w:rsid w:val="00590B36"/>
    <w:rsid w:val="006B5EFE"/>
    <w:rsid w:val="006C08D0"/>
    <w:rsid w:val="007275EE"/>
    <w:rsid w:val="007677D9"/>
    <w:rsid w:val="00845690"/>
    <w:rsid w:val="0086433C"/>
    <w:rsid w:val="0089014C"/>
    <w:rsid w:val="00942EFD"/>
    <w:rsid w:val="00A05689"/>
    <w:rsid w:val="00A1194F"/>
    <w:rsid w:val="00A95006"/>
    <w:rsid w:val="00AE1F48"/>
    <w:rsid w:val="00B415E1"/>
    <w:rsid w:val="00B42BF2"/>
    <w:rsid w:val="00B50AD0"/>
    <w:rsid w:val="00C11318"/>
    <w:rsid w:val="00C6089B"/>
    <w:rsid w:val="00E83AA9"/>
    <w:rsid w:val="00E94229"/>
    <w:rsid w:val="00EC1772"/>
    <w:rsid w:val="00EC7C16"/>
    <w:rsid w:val="00F43177"/>
    <w:rsid w:val="00F4453D"/>
    <w:rsid w:val="00FB1B77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F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A1194F"/>
    <w:pPr>
      <w:spacing w:line="278" w:lineRule="exact"/>
      <w:jc w:val="both"/>
    </w:pPr>
  </w:style>
  <w:style w:type="paragraph" w:customStyle="1" w:styleId="Style4">
    <w:name w:val="Style4"/>
    <w:basedOn w:val="a"/>
    <w:uiPriority w:val="99"/>
    <w:rsid w:val="00A1194F"/>
    <w:pPr>
      <w:spacing w:line="271" w:lineRule="exact"/>
      <w:ind w:firstLine="533"/>
      <w:jc w:val="both"/>
    </w:pPr>
  </w:style>
  <w:style w:type="paragraph" w:customStyle="1" w:styleId="Style6">
    <w:name w:val="Style6"/>
    <w:basedOn w:val="a"/>
    <w:uiPriority w:val="99"/>
    <w:rsid w:val="00A1194F"/>
    <w:pPr>
      <w:spacing w:line="274" w:lineRule="exact"/>
      <w:ind w:firstLine="562"/>
      <w:jc w:val="both"/>
    </w:pPr>
  </w:style>
  <w:style w:type="character" w:customStyle="1" w:styleId="FontStyle17">
    <w:name w:val="Font Style17"/>
    <w:basedOn w:val="a0"/>
    <w:uiPriority w:val="99"/>
    <w:rsid w:val="00A1194F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B50AD0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CG Times (W1)"/>
      <w:kern w:val="3"/>
      <w:sz w:val="24"/>
      <w:szCs w:val="20"/>
      <w:lang w:eastAsia="zh-CN"/>
    </w:rPr>
  </w:style>
  <w:style w:type="paragraph" w:styleId="a5">
    <w:name w:val="Body Text"/>
    <w:basedOn w:val="a"/>
    <w:link w:val="a6"/>
    <w:rsid w:val="00F43177"/>
    <w:pPr>
      <w:widowControl/>
      <w:autoSpaceDE/>
      <w:autoSpaceDN/>
      <w:adjustRightInd/>
      <w:jc w:val="both"/>
    </w:pPr>
    <w:rPr>
      <w:rFonts w:eastAsia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F431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C1772"/>
    <w:pPr>
      <w:ind w:left="720"/>
      <w:contextualSpacing/>
    </w:pPr>
  </w:style>
  <w:style w:type="character" w:styleId="a8">
    <w:name w:val="Hyperlink"/>
    <w:semiHidden/>
    <w:unhideWhenUsed/>
    <w:rsid w:val="006B5EFE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241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241F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83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F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A1194F"/>
    <w:pPr>
      <w:spacing w:line="278" w:lineRule="exact"/>
      <w:jc w:val="both"/>
    </w:pPr>
  </w:style>
  <w:style w:type="paragraph" w:customStyle="1" w:styleId="Style4">
    <w:name w:val="Style4"/>
    <w:basedOn w:val="a"/>
    <w:uiPriority w:val="99"/>
    <w:rsid w:val="00A1194F"/>
    <w:pPr>
      <w:spacing w:line="271" w:lineRule="exact"/>
      <w:ind w:firstLine="533"/>
      <w:jc w:val="both"/>
    </w:pPr>
  </w:style>
  <w:style w:type="paragraph" w:customStyle="1" w:styleId="Style6">
    <w:name w:val="Style6"/>
    <w:basedOn w:val="a"/>
    <w:uiPriority w:val="99"/>
    <w:rsid w:val="00A1194F"/>
    <w:pPr>
      <w:spacing w:line="274" w:lineRule="exact"/>
      <w:ind w:firstLine="562"/>
      <w:jc w:val="both"/>
    </w:pPr>
  </w:style>
  <w:style w:type="character" w:customStyle="1" w:styleId="FontStyle17">
    <w:name w:val="Font Style17"/>
    <w:basedOn w:val="a0"/>
    <w:uiPriority w:val="99"/>
    <w:rsid w:val="00A1194F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B50AD0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CG Times (W1)"/>
      <w:kern w:val="3"/>
      <w:sz w:val="24"/>
      <w:szCs w:val="20"/>
      <w:lang w:eastAsia="zh-CN"/>
    </w:rPr>
  </w:style>
  <w:style w:type="paragraph" w:styleId="a5">
    <w:name w:val="Body Text"/>
    <w:basedOn w:val="a"/>
    <w:link w:val="a6"/>
    <w:rsid w:val="00F43177"/>
    <w:pPr>
      <w:widowControl/>
      <w:autoSpaceDE/>
      <w:autoSpaceDN/>
      <w:adjustRightInd/>
      <w:jc w:val="both"/>
    </w:pPr>
    <w:rPr>
      <w:rFonts w:eastAsia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F431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C1772"/>
    <w:pPr>
      <w:ind w:left="720"/>
      <w:contextualSpacing/>
    </w:pPr>
  </w:style>
  <w:style w:type="character" w:styleId="a8">
    <w:name w:val="Hyperlink"/>
    <w:semiHidden/>
    <w:unhideWhenUsed/>
    <w:rsid w:val="006B5EFE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241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241F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83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vkur.sakhalin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47</cp:revision>
  <cp:lastPrinted>2026-02-19T03:05:00Z</cp:lastPrinted>
  <dcterms:created xsi:type="dcterms:W3CDTF">2023-08-07T07:19:00Z</dcterms:created>
  <dcterms:modified xsi:type="dcterms:W3CDTF">2026-02-19T22:16:00Z</dcterms:modified>
</cp:coreProperties>
</file>