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5F" w:rsidRPr="006F515F" w:rsidRDefault="006F515F" w:rsidP="006F51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15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8D6ABC" wp14:editId="19447781">
            <wp:extent cx="885825" cy="952500"/>
            <wp:effectExtent l="0" t="0" r="9525" b="0"/>
            <wp:docPr id="1" name="Рисунок 1" descr="Северо-Курильский р-н ва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веро-Курильский р-н вар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15F" w:rsidRPr="006F515F" w:rsidRDefault="006F515F" w:rsidP="006F515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F51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6F51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6F51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6F51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6F51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6F51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6F51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</w:p>
    <w:p w:rsidR="006F515F" w:rsidRPr="006F515F" w:rsidRDefault="006F515F" w:rsidP="006F515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  <w:r w:rsidRPr="006F515F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Администрация</w:t>
      </w:r>
    </w:p>
    <w:p w:rsidR="006F515F" w:rsidRPr="006F515F" w:rsidRDefault="006F515F" w:rsidP="006F5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  <w:r w:rsidRPr="006F515F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Северо-Курильского городского округа</w:t>
      </w:r>
    </w:p>
    <w:p w:rsidR="006F515F" w:rsidRPr="006F515F" w:rsidRDefault="006F515F" w:rsidP="006F515F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F515F" w:rsidRPr="006F515F" w:rsidRDefault="006F515F" w:rsidP="006F515F">
      <w:pPr>
        <w:keepNext/>
        <w:spacing w:after="0" w:line="240" w:lineRule="auto"/>
        <w:ind w:firstLine="567"/>
        <w:jc w:val="center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6F51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6F51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С Т А Н О В Л Е Н И Е</w:t>
      </w:r>
    </w:p>
    <w:p w:rsidR="006F515F" w:rsidRPr="006F515F" w:rsidRDefault="006F515F" w:rsidP="006F515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15F" w:rsidRPr="0094410C" w:rsidRDefault="006F515F" w:rsidP="006F515F">
      <w:pPr>
        <w:tabs>
          <w:tab w:val="left" w:pos="84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80621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92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73D1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896C24" w:rsidRPr="0092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10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9678A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2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   </w:t>
      </w:r>
      <w:r w:rsidR="00612F80" w:rsidRPr="00C87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806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2F80" w:rsidRPr="00C87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2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80621E">
        <w:rPr>
          <w:rFonts w:ascii="Times New Roman" w:eastAsia="Times New Roman" w:hAnsi="Times New Roman" w:cs="Times New Roman"/>
          <w:sz w:val="24"/>
          <w:szCs w:val="24"/>
          <w:lang w:eastAsia="ru-RU"/>
        </w:rPr>
        <w:t>326</w:t>
      </w:r>
    </w:p>
    <w:p w:rsidR="00896C24" w:rsidRDefault="00896C24" w:rsidP="006F51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15F" w:rsidRPr="006F515F" w:rsidRDefault="006F515F" w:rsidP="006F51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F515F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6F515F">
        <w:rPr>
          <w:rFonts w:ascii="Times New Roman" w:eastAsia="Times New Roman" w:hAnsi="Times New Roman" w:cs="Times New Roman"/>
          <w:sz w:val="20"/>
          <w:szCs w:val="20"/>
          <w:lang w:eastAsia="ru-RU"/>
        </w:rPr>
        <w:t>.С</w:t>
      </w:r>
      <w:proofErr w:type="gramEnd"/>
      <w:r w:rsidRPr="006F515F">
        <w:rPr>
          <w:rFonts w:ascii="Times New Roman" w:eastAsia="Times New Roman" w:hAnsi="Times New Roman" w:cs="Times New Roman"/>
          <w:sz w:val="20"/>
          <w:szCs w:val="20"/>
          <w:lang w:eastAsia="ru-RU"/>
        </w:rPr>
        <w:t>еверо</w:t>
      </w:r>
      <w:proofErr w:type="spellEnd"/>
      <w:r w:rsidRPr="006F515F">
        <w:rPr>
          <w:rFonts w:ascii="Times New Roman" w:eastAsia="Times New Roman" w:hAnsi="Times New Roman" w:cs="Times New Roman"/>
          <w:sz w:val="20"/>
          <w:szCs w:val="20"/>
          <w:lang w:eastAsia="ru-RU"/>
        </w:rPr>
        <w:t>-Курильск</w:t>
      </w:r>
    </w:p>
    <w:p w:rsidR="006F515F" w:rsidRPr="006F515F" w:rsidRDefault="006F515F" w:rsidP="006F515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96C24" w:rsidRDefault="00896C24" w:rsidP="00525C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B28" w:rsidRDefault="004D2B28" w:rsidP="006F51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896C24" w:rsidRPr="0092510D" w:rsidTr="00204562">
        <w:trPr>
          <w:trHeight w:val="948"/>
        </w:trPr>
        <w:tc>
          <w:tcPr>
            <w:tcW w:w="9606" w:type="dxa"/>
          </w:tcPr>
          <w:p w:rsidR="00896C24" w:rsidRPr="001201EB" w:rsidRDefault="00896C24" w:rsidP="001201EB">
            <w:pPr>
              <w:widowControl w:val="0"/>
              <w:autoSpaceDE w:val="0"/>
              <w:autoSpaceDN w:val="0"/>
              <w:ind w:left="426" w:right="-108"/>
              <w:jc w:val="center"/>
              <w:rPr>
                <w:b/>
                <w:sz w:val="24"/>
                <w:szCs w:val="24"/>
              </w:rPr>
            </w:pPr>
            <w:r w:rsidRPr="001201EB">
              <w:rPr>
                <w:b/>
                <w:sz w:val="24"/>
                <w:szCs w:val="24"/>
              </w:rPr>
              <w:t>О</w:t>
            </w:r>
            <w:r w:rsidR="000E27F1" w:rsidRPr="001201EB">
              <w:rPr>
                <w:b/>
                <w:sz w:val="24"/>
                <w:szCs w:val="24"/>
              </w:rPr>
              <w:t xml:space="preserve"> внесении </w:t>
            </w:r>
            <w:r w:rsidR="000903B1">
              <w:rPr>
                <w:b/>
                <w:sz w:val="24"/>
                <w:szCs w:val="24"/>
              </w:rPr>
              <w:t>допол</w:t>
            </w:r>
            <w:r w:rsidR="000E27F1" w:rsidRPr="001201EB">
              <w:rPr>
                <w:b/>
                <w:sz w:val="24"/>
                <w:szCs w:val="24"/>
              </w:rPr>
              <w:t xml:space="preserve">нений </w:t>
            </w:r>
            <w:r w:rsidR="007E6E1C" w:rsidRPr="001201EB">
              <w:rPr>
                <w:b/>
                <w:sz w:val="24"/>
                <w:szCs w:val="24"/>
              </w:rPr>
              <w:t>в</w:t>
            </w:r>
            <w:r w:rsidRPr="001201EB">
              <w:rPr>
                <w:b/>
                <w:sz w:val="24"/>
                <w:szCs w:val="24"/>
              </w:rPr>
              <w:t xml:space="preserve"> Переч</w:t>
            </w:r>
            <w:r w:rsidR="007E6E1C" w:rsidRPr="001201EB">
              <w:rPr>
                <w:b/>
                <w:sz w:val="24"/>
                <w:szCs w:val="24"/>
              </w:rPr>
              <w:t>е</w:t>
            </w:r>
            <w:r w:rsidRPr="001201EB">
              <w:rPr>
                <w:b/>
                <w:sz w:val="24"/>
                <w:szCs w:val="24"/>
              </w:rPr>
              <w:t>н</w:t>
            </w:r>
            <w:r w:rsidR="007E6E1C" w:rsidRPr="001201EB">
              <w:rPr>
                <w:b/>
                <w:sz w:val="24"/>
                <w:szCs w:val="24"/>
              </w:rPr>
              <w:t>ь</w:t>
            </w:r>
            <w:r w:rsidRPr="001201EB">
              <w:rPr>
                <w:b/>
                <w:sz w:val="24"/>
                <w:szCs w:val="24"/>
              </w:rPr>
              <w:t xml:space="preserve"> главных администраторов доходов и источников финансирования дефицита бюджета Северо-Курильского городского округа  на 202</w:t>
            </w:r>
            <w:r w:rsidR="009678AE" w:rsidRPr="001201EB">
              <w:rPr>
                <w:b/>
                <w:sz w:val="24"/>
                <w:szCs w:val="24"/>
              </w:rPr>
              <w:t>4</w:t>
            </w:r>
            <w:r w:rsidRPr="001201EB">
              <w:rPr>
                <w:b/>
                <w:sz w:val="24"/>
                <w:szCs w:val="24"/>
              </w:rPr>
              <w:t xml:space="preserve"> год и на плановый период  202</w:t>
            </w:r>
            <w:r w:rsidR="009678AE" w:rsidRPr="001201EB">
              <w:rPr>
                <w:b/>
                <w:sz w:val="24"/>
                <w:szCs w:val="24"/>
              </w:rPr>
              <w:t>5</w:t>
            </w:r>
            <w:r w:rsidRPr="001201EB">
              <w:rPr>
                <w:b/>
                <w:sz w:val="24"/>
                <w:szCs w:val="24"/>
              </w:rPr>
              <w:t xml:space="preserve"> и 202</w:t>
            </w:r>
            <w:r w:rsidR="009678AE" w:rsidRPr="001201EB">
              <w:rPr>
                <w:b/>
                <w:sz w:val="24"/>
                <w:szCs w:val="24"/>
              </w:rPr>
              <w:t>6</w:t>
            </w:r>
            <w:r w:rsidRPr="001201EB">
              <w:rPr>
                <w:b/>
                <w:sz w:val="24"/>
                <w:szCs w:val="24"/>
              </w:rPr>
              <w:t xml:space="preserve"> годов</w:t>
            </w:r>
          </w:p>
          <w:p w:rsidR="00896C24" w:rsidRDefault="00896C24" w:rsidP="00896C2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4D2B28" w:rsidRDefault="004D2B28" w:rsidP="00896C2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C7ACF" w:rsidRPr="0092510D" w:rsidRDefault="00AC7ACF" w:rsidP="00896C2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29379D" w:rsidRDefault="00291A8E" w:rsidP="00B026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2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2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3D17" w:rsidRPr="0097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="00973D17" w:rsidRPr="00973D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3.2 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="00973D17" w:rsidRPr="0097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бюджета территориального фонда обязательного медицинского страхования, местного бюджета», администрация Северо-Курильского городского округа ПОСТАНОВЛЯЕТ:</w:t>
      </w:r>
    </w:p>
    <w:p w:rsidR="00AC7ACF" w:rsidRPr="000E27F1" w:rsidRDefault="00AC7ACF" w:rsidP="00B026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EB9" w:rsidRDefault="0029379D" w:rsidP="00320E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27F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E6E1C" w:rsidRPr="000E27F1">
        <w:rPr>
          <w:rFonts w:ascii="Times New Roman" w:hAnsi="Times New Roman" w:cs="Times New Roman"/>
        </w:rPr>
        <w:t xml:space="preserve"> </w:t>
      </w:r>
      <w:proofErr w:type="gramStart"/>
      <w:r w:rsidR="007E6E1C" w:rsidRPr="000E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</w:t>
      </w:r>
      <w:r w:rsidR="00A050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дополнения</w:t>
      </w:r>
      <w:r w:rsidR="000E27F1" w:rsidRPr="000E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6E1C" w:rsidRPr="000E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AC7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№1 к </w:t>
      </w:r>
      <w:r w:rsidR="000E27F1" w:rsidRPr="000E27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AC7AC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0E27F1" w:rsidRPr="000E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Северо-Курильского городского округа от «</w:t>
      </w:r>
      <w:r w:rsidR="00525C8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678A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E27F1" w:rsidRPr="000E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678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</w:t>
      </w:r>
      <w:r w:rsidR="000E27F1" w:rsidRPr="000E27F1">
        <w:rPr>
          <w:rFonts w:ascii="Times New Roman" w:eastAsia="Times New Roman" w:hAnsi="Times New Roman" w:cs="Times New Roman"/>
          <w:sz w:val="24"/>
          <w:szCs w:val="24"/>
          <w:lang w:eastAsia="ru-RU"/>
        </w:rPr>
        <w:t>я 202</w:t>
      </w:r>
      <w:r w:rsidR="009678A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E27F1" w:rsidRPr="000E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9678AE">
        <w:rPr>
          <w:rFonts w:ascii="Times New Roman" w:eastAsia="Times New Roman" w:hAnsi="Times New Roman" w:cs="Times New Roman"/>
          <w:sz w:val="24"/>
          <w:szCs w:val="24"/>
          <w:lang w:eastAsia="ru-RU"/>
        </w:rPr>
        <w:t>516</w:t>
      </w:r>
      <w:r w:rsidR="000E27F1" w:rsidRPr="000E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E27F1" w:rsidRPr="000E27F1">
        <w:rPr>
          <w:rFonts w:ascii="Times New Roman" w:hAnsi="Times New Roman" w:cs="Times New Roman"/>
          <w:sz w:val="24"/>
          <w:szCs w:val="24"/>
        </w:rPr>
        <w:t>Об утверждении Перечней главных администраторов доходов и источников финансирования дефицита бюджета Северо-Курильского городского округа  на 202</w:t>
      </w:r>
      <w:r w:rsidR="009678AE">
        <w:rPr>
          <w:rFonts w:ascii="Times New Roman" w:hAnsi="Times New Roman" w:cs="Times New Roman"/>
          <w:sz w:val="24"/>
          <w:szCs w:val="24"/>
        </w:rPr>
        <w:t>4</w:t>
      </w:r>
      <w:r w:rsidR="000E27F1" w:rsidRPr="000E27F1">
        <w:rPr>
          <w:rFonts w:ascii="Times New Roman" w:hAnsi="Times New Roman" w:cs="Times New Roman"/>
          <w:sz w:val="24"/>
          <w:szCs w:val="24"/>
        </w:rPr>
        <w:t xml:space="preserve"> год и на плановый период  202</w:t>
      </w:r>
      <w:r w:rsidR="009678AE">
        <w:rPr>
          <w:rFonts w:ascii="Times New Roman" w:hAnsi="Times New Roman" w:cs="Times New Roman"/>
          <w:sz w:val="24"/>
          <w:szCs w:val="24"/>
        </w:rPr>
        <w:t>5</w:t>
      </w:r>
      <w:r w:rsidR="000E27F1" w:rsidRPr="000E27F1">
        <w:rPr>
          <w:rFonts w:ascii="Times New Roman" w:hAnsi="Times New Roman" w:cs="Times New Roman"/>
          <w:sz w:val="24"/>
          <w:szCs w:val="24"/>
        </w:rPr>
        <w:t xml:space="preserve"> и 202</w:t>
      </w:r>
      <w:r w:rsidR="009678AE">
        <w:rPr>
          <w:rFonts w:ascii="Times New Roman" w:hAnsi="Times New Roman" w:cs="Times New Roman"/>
          <w:sz w:val="24"/>
          <w:szCs w:val="24"/>
        </w:rPr>
        <w:t>6 годов</w:t>
      </w:r>
      <w:r w:rsidR="00C87E90">
        <w:rPr>
          <w:rFonts w:ascii="Times New Roman" w:hAnsi="Times New Roman" w:cs="Times New Roman"/>
          <w:sz w:val="24"/>
          <w:szCs w:val="24"/>
        </w:rPr>
        <w:t>»</w:t>
      </w:r>
      <w:r w:rsidR="00320EB9">
        <w:rPr>
          <w:rFonts w:ascii="Times New Roman" w:hAnsi="Times New Roman" w:cs="Times New Roman"/>
          <w:sz w:val="24"/>
          <w:szCs w:val="24"/>
        </w:rPr>
        <w:t xml:space="preserve">, с учетом изменений, внесенных </w:t>
      </w:r>
      <w:r w:rsidR="00F07418">
        <w:rPr>
          <w:rFonts w:ascii="Times New Roman" w:hAnsi="Times New Roman" w:cs="Times New Roman"/>
          <w:sz w:val="24"/>
          <w:szCs w:val="24"/>
        </w:rPr>
        <w:t>распоряжением</w:t>
      </w:r>
      <w:r w:rsidR="00320EB9">
        <w:rPr>
          <w:rFonts w:ascii="Times New Roman" w:hAnsi="Times New Roman" w:cs="Times New Roman"/>
          <w:sz w:val="24"/>
          <w:szCs w:val="24"/>
        </w:rPr>
        <w:t xml:space="preserve"> </w:t>
      </w:r>
      <w:r w:rsidR="00F07418">
        <w:rPr>
          <w:rFonts w:ascii="Times New Roman" w:hAnsi="Times New Roman" w:cs="Times New Roman"/>
          <w:sz w:val="24"/>
          <w:szCs w:val="24"/>
        </w:rPr>
        <w:t>Администрации</w:t>
      </w:r>
      <w:r w:rsidR="00320EB9">
        <w:rPr>
          <w:rFonts w:ascii="Times New Roman" w:hAnsi="Times New Roman" w:cs="Times New Roman"/>
          <w:sz w:val="24"/>
          <w:szCs w:val="24"/>
        </w:rPr>
        <w:t xml:space="preserve"> Северо-Курильского городского округа от 1</w:t>
      </w:r>
      <w:r w:rsidR="00F07418">
        <w:rPr>
          <w:rFonts w:ascii="Times New Roman" w:hAnsi="Times New Roman" w:cs="Times New Roman"/>
          <w:sz w:val="24"/>
          <w:szCs w:val="24"/>
        </w:rPr>
        <w:t>0</w:t>
      </w:r>
      <w:r w:rsidR="00320EB9">
        <w:rPr>
          <w:rFonts w:ascii="Times New Roman" w:hAnsi="Times New Roman" w:cs="Times New Roman"/>
          <w:sz w:val="24"/>
          <w:szCs w:val="24"/>
        </w:rPr>
        <w:t>.0</w:t>
      </w:r>
      <w:r w:rsidR="00F07418">
        <w:rPr>
          <w:rFonts w:ascii="Times New Roman" w:hAnsi="Times New Roman" w:cs="Times New Roman"/>
          <w:sz w:val="24"/>
          <w:szCs w:val="24"/>
        </w:rPr>
        <w:t>9</w:t>
      </w:r>
      <w:r w:rsidR="00320EB9">
        <w:rPr>
          <w:rFonts w:ascii="Times New Roman" w:hAnsi="Times New Roman" w:cs="Times New Roman"/>
          <w:sz w:val="24"/>
          <w:szCs w:val="24"/>
        </w:rPr>
        <w:t>.2024 г. №</w:t>
      </w:r>
      <w:r w:rsidR="00F07418">
        <w:rPr>
          <w:rFonts w:ascii="Times New Roman" w:hAnsi="Times New Roman" w:cs="Times New Roman"/>
          <w:sz w:val="24"/>
          <w:szCs w:val="24"/>
        </w:rPr>
        <w:t>156</w:t>
      </w:r>
      <w:r w:rsidR="003C1CF2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AC7ACF" w:rsidRDefault="00AC7ACF" w:rsidP="00320E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48E1" w:rsidRPr="00F648E1" w:rsidRDefault="0094410C" w:rsidP="00F648E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AC7A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строки</w:t>
      </w:r>
      <w:r w:rsidR="00F648E1" w:rsidRPr="00F648E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4410C" w:rsidRDefault="00F648E1" w:rsidP="00F648E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410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9776" w:type="dxa"/>
        <w:tblInd w:w="15" w:type="dxa"/>
        <w:tblBorders>
          <w:top w:val="single" w:sz="4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421"/>
        <w:gridCol w:w="708"/>
        <w:gridCol w:w="848"/>
        <w:gridCol w:w="6095"/>
      </w:tblGrid>
      <w:tr w:rsidR="00F07418" w:rsidRPr="0028100A" w:rsidTr="00F07418">
        <w:trPr>
          <w:trHeight w:val="410"/>
        </w:trPr>
        <w:tc>
          <w:tcPr>
            <w:tcW w:w="7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418" w:rsidRPr="0028100A" w:rsidRDefault="00F07418" w:rsidP="00F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0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418" w:rsidRPr="0028100A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0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1 13 01994 04</w:t>
            </w:r>
          </w:p>
        </w:tc>
        <w:tc>
          <w:tcPr>
            <w:tcW w:w="708" w:type="dxa"/>
          </w:tcPr>
          <w:p w:rsidR="00F07418" w:rsidRPr="0028100A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0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810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48" w:type="dxa"/>
          </w:tcPr>
          <w:p w:rsidR="00F07418" w:rsidRPr="0028100A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0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0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418" w:rsidRPr="0028100A" w:rsidRDefault="00F07418" w:rsidP="00F07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0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доходы от оказания платных услуг (работ) получателями средств бюджетов городских округов (платные услуги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приема/отправки воздушных судов с вертодрома</w:t>
            </w:r>
            <w:r w:rsidRPr="002810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</w:tbl>
    <w:p w:rsidR="00AC7ACF" w:rsidRDefault="00AC7ACF" w:rsidP="00AC7A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ACF" w:rsidRPr="00AC7ACF" w:rsidRDefault="00AC7ACF" w:rsidP="00AC7A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AC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C7ACF" w:rsidRPr="00AC7ACF" w:rsidRDefault="00AC7ACF" w:rsidP="00AC7A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A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строк</w:t>
      </w:r>
      <w:r w:rsidR="00C13B7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</w:p>
    <w:p w:rsidR="00AC7ACF" w:rsidRDefault="00AC7ACF" w:rsidP="00AC7A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AC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9776" w:type="dxa"/>
        <w:tblInd w:w="15" w:type="dxa"/>
        <w:tblBorders>
          <w:top w:val="single" w:sz="4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421"/>
        <w:gridCol w:w="708"/>
        <w:gridCol w:w="848"/>
        <w:gridCol w:w="6095"/>
      </w:tblGrid>
      <w:tr w:rsidR="00F07418" w:rsidRPr="0028100A" w:rsidTr="00F07418">
        <w:trPr>
          <w:trHeight w:val="410"/>
        </w:trPr>
        <w:tc>
          <w:tcPr>
            <w:tcW w:w="7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418" w:rsidRPr="0028100A" w:rsidRDefault="00F07418" w:rsidP="00F0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0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418" w:rsidRPr="0028100A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0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1 13 01994 04</w:t>
            </w:r>
          </w:p>
        </w:tc>
        <w:tc>
          <w:tcPr>
            <w:tcW w:w="708" w:type="dxa"/>
          </w:tcPr>
          <w:p w:rsidR="00F07418" w:rsidRPr="0028100A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0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810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48" w:type="dxa"/>
          </w:tcPr>
          <w:p w:rsidR="00F07418" w:rsidRPr="0028100A" w:rsidRDefault="00F07418" w:rsidP="00F0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0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0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418" w:rsidRPr="0028100A" w:rsidRDefault="00F07418" w:rsidP="00F07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0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доходы от оказания платных услуг (работ) получателями средств бюджетов городских округов (платные услуги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приема/отправки  морских судов</w:t>
            </w:r>
            <w:r w:rsidRPr="002810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</w:tbl>
    <w:p w:rsidR="00F648E1" w:rsidRDefault="00F648E1" w:rsidP="00F648E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0EB2" w:rsidRPr="000E27F1" w:rsidRDefault="00152AF0" w:rsidP="0053181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91EB1" w:rsidRPr="000E27F1" w:rsidRDefault="00531811" w:rsidP="00252A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="0029379D" w:rsidRPr="000E27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2510D" w:rsidRPr="000E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01E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</w:t>
      </w:r>
      <w:r w:rsidR="0029379D" w:rsidRPr="000E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настоящее постановление </w:t>
      </w:r>
      <w:r w:rsidR="0032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сетевом издании «Курильский рыбак» и разместить </w:t>
      </w:r>
      <w:r w:rsidR="0029379D" w:rsidRPr="000E27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</w:t>
      </w:r>
      <w:r w:rsidR="00F2335D" w:rsidRPr="000E27F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9379D" w:rsidRPr="000E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335D" w:rsidRPr="000E27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r w:rsidR="0029379D" w:rsidRPr="000E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335D" w:rsidRPr="000E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B02653" w:rsidRPr="000E27F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Северо-Курильского городского округа</w:t>
      </w:r>
      <w:r w:rsidR="00F2335D" w:rsidRPr="000E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</w:t>
      </w:r>
      <w:r w:rsidR="00B02653" w:rsidRPr="000E27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1A8E" w:rsidRPr="000E27F1" w:rsidRDefault="00531811" w:rsidP="00291A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91A8E" w:rsidRPr="000E27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2510D" w:rsidRPr="000E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</w:t>
      </w:r>
      <w:r w:rsidR="00291A8E" w:rsidRPr="000E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 вступает в силу </w:t>
      </w:r>
      <w:r w:rsidR="000E27F1" w:rsidRPr="000E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его </w:t>
      </w:r>
      <w:r w:rsidR="00291A8E" w:rsidRPr="000E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официального опубликования и применяется к правоотношениям, </w:t>
      </w:r>
      <w:r w:rsidR="00320E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возникшим</w:t>
      </w:r>
      <w:r w:rsidR="000E27F1" w:rsidRPr="000E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01 января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E27F1" w:rsidRPr="000E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23500D" w:rsidRPr="000E27F1" w:rsidRDefault="00531811" w:rsidP="006F515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3500D" w:rsidRPr="000E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исполнения настоящего </w:t>
      </w:r>
      <w:r w:rsidR="0092510D" w:rsidRPr="000E27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="0023500D" w:rsidRPr="000E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оставляю за собой.</w:t>
      </w:r>
    </w:p>
    <w:p w:rsidR="006F515F" w:rsidRPr="0092510D" w:rsidRDefault="006F515F" w:rsidP="006F515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21E" w:rsidRDefault="0080621E" w:rsidP="003C1CF2">
      <w:pPr>
        <w:widowControl w:val="0"/>
        <w:tabs>
          <w:tab w:val="left" w:pos="76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21E" w:rsidRDefault="0080621E" w:rsidP="003C1CF2">
      <w:pPr>
        <w:widowControl w:val="0"/>
        <w:tabs>
          <w:tab w:val="left" w:pos="76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21E" w:rsidRDefault="0080621E" w:rsidP="003C1CF2">
      <w:pPr>
        <w:widowControl w:val="0"/>
        <w:tabs>
          <w:tab w:val="left" w:pos="76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CF2" w:rsidRDefault="00F07418" w:rsidP="003C1CF2">
      <w:pPr>
        <w:widowControl w:val="0"/>
        <w:tabs>
          <w:tab w:val="left" w:pos="76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м</w:t>
      </w:r>
      <w:r w:rsidR="006F515F" w:rsidRPr="0092510D">
        <w:rPr>
          <w:rFonts w:ascii="Times New Roman" w:eastAsia="Times New Roman" w:hAnsi="Times New Roman" w:cs="Times New Roman"/>
          <w:sz w:val="24"/>
          <w:szCs w:val="24"/>
          <w:lang w:eastAsia="ru-RU"/>
        </w:rPr>
        <w:t>эр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C1C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C1CF2" w:rsidRPr="0092510D" w:rsidRDefault="003C1CF2" w:rsidP="003C1C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Северо-Курильского</w:t>
      </w:r>
      <w:r w:rsidRPr="003C1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                                                               </w:t>
      </w:r>
      <w:r w:rsidR="00F07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</w:t>
      </w:r>
      <w:proofErr w:type="gramStart"/>
      <w:r w:rsidR="00F074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Косоног</w:t>
      </w:r>
      <w:proofErr w:type="gramEnd"/>
    </w:p>
    <w:p w:rsidR="006F515F" w:rsidRPr="0092510D" w:rsidRDefault="003C1CF2" w:rsidP="006F51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F515F" w:rsidRPr="009251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F515F" w:rsidRPr="009251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F515F" w:rsidRPr="009251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F515F" w:rsidRPr="009251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F515F" w:rsidRPr="009251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2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C10F2E" w:rsidRPr="0092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27F1" w:rsidRDefault="000E27F1" w:rsidP="00C10F2E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27F1" w:rsidRDefault="000E27F1" w:rsidP="00C10F2E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27F1" w:rsidRDefault="000E27F1" w:rsidP="00C10F2E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0E27F1" w:rsidSect="000E27F1">
      <w:headerReference w:type="default" r:id="rId9"/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111" w:rsidRDefault="00907111" w:rsidP="0042359D">
      <w:pPr>
        <w:spacing w:after="0" w:line="240" w:lineRule="auto"/>
      </w:pPr>
      <w:r>
        <w:separator/>
      </w:r>
    </w:p>
  </w:endnote>
  <w:endnote w:type="continuationSeparator" w:id="0">
    <w:p w:rsidR="00907111" w:rsidRDefault="00907111" w:rsidP="00423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111" w:rsidRDefault="00907111" w:rsidP="0042359D">
      <w:pPr>
        <w:spacing w:after="0" w:line="240" w:lineRule="auto"/>
      </w:pPr>
      <w:r>
        <w:separator/>
      </w:r>
    </w:p>
  </w:footnote>
  <w:footnote w:type="continuationSeparator" w:id="0">
    <w:p w:rsidR="00907111" w:rsidRDefault="00907111" w:rsidP="00423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418" w:rsidRPr="0042359D" w:rsidRDefault="00F07418" w:rsidP="0042359D">
    <w:pPr>
      <w:pStyle w:val="ac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2AC0"/>
    <w:multiLevelType w:val="hybridMultilevel"/>
    <w:tmpl w:val="87A417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915A41"/>
    <w:multiLevelType w:val="hybridMultilevel"/>
    <w:tmpl w:val="95D0C138"/>
    <w:lvl w:ilvl="0" w:tplc="3278A9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DBE19B8"/>
    <w:multiLevelType w:val="hybridMultilevel"/>
    <w:tmpl w:val="92868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7D4476"/>
    <w:multiLevelType w:val="hybridMultilevel"/>
    <w:tmpl w:val="8F148484"/>
    <w:lvl w:ilvl="0" w:tplc="05C0F34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F71193C"/>
    <w:multiLevelType w:val="multilevel"/>
    <w:tmpl w:val="9EDAB13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15F"/>
    <w:rsid w:val="00024522"/>
    <w:rsid w:val="000838D3"/>
    <w:rsid w:val="000903B1"/>
    <w:rsid w:val="000A3982"/>
    <w:rsid w:val="000D11E0"/>
    <w:rsid w:val="000E27F1"/>
    <w:rsid w:val="001201EB"/>
    <w:rsid w:val="00127207"/>
    <w:rsid w:val="001514DE"/>
    <w:rsid w:val="00152AF0"/>
    <w:rsid w:val="00165C51"/>
    <w:rsid w:val="00204562"/>
    <w:rsid w:val="0023500D"/>
    <w:rsid w:val="00252AD4"/>
    <w:rsid w:val="0028100A"/>
    <w:rsid w:val="00283446"/>
    <w:rsid w:val="00291A8E"/>
    <w:rsid w:val="0029379D"/>
    <w:rsid w:val="002B5370"/>
    <w:rsid w:val="00320EB9"/>
    <w:rsid w:val="003569FE"/>
    <w:rsid w:val="003C1CF2"/>
    <w:rsid w:val="0042359D"/>
    <w:rsid w:val="004D2B28"/>
    <w:rsid w:val="00525C86"/>
    <w:rsid w:val="00531811"/>
    <w:rsid w:val="005335E6"/>
    <w:rsid w:val="005642EE"/>
    <w:rsid w:val="00564FBC"/>
    <w:rsid w:val="005E0398"/>
    <w:rsid w:val="00612F80"/>
    <w:rsid w:val="006F515F"/>
    <w:rsid w:val="00756C28"/>
    <w:rsid w:val="007974DE"/>
    <w:rsid w:val="007C0EB2"/>
    <w:rsid w:val="007C4B46"/>
    <w:rsid w:val="007E6E1C"/>
    <w:rsid w:val="0080621E"/>
    <w:rsid w:val="00824DBA"/>
    <w:rsid w:val="00896C24"/>
    <w:rsid w:val="00907111"/>
    <w:rsid w:val="0092485D"/>
    <w:rsid w:val="0092510D"/>
    <w:rsid w:val="0094410C"/>
    <w:rsid w:val="009678AE"/>
    <w:rsid w:val="00973D17"/>
    <w:rsid w:val="00A050BD"/>
    <w:rsid w:val="00AA1F54"/>
    <w:rsid w:val="00AC7ACF"/>
    <w:rsid w:val="00B02653"/>
    <w:rsid w:val="00B91EB1"/>
    <w:rsid w:val="00C10F2E"/>
    <w:rsid w:val="00C13B70"/>
    <w:rsid w:val="00C87E90"/>
    <w:rsid w:val="00CF7E8A"/>
    <w:rsid w:val="00D570CF"/>
    <w:rsid w:val="00DD0D15"/>
    <w:rsid w:val="00DE2DB5"/>
    <w:rsid w:val="00E805A4"/>
    <w:rsid w:val="00E96E77"/>
    <w:rsid w:val="00EB6E11"/>
    <w:rsid w:val="00ED05AD"/>
    <w:rsid w:val="00EE2DA4"/>
    <w:rsid w:val="00F07418"/>
    <w:rsid w:val="00F2335D"/>
    <w:rsid w:val="00F55D9C"/>
    <w:rsid w:val="00F648E1"/>
    <w:rsid w:val="00FF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8100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8100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28100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F5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F515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810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8100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28100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8100A"/>
  </w:style>
  <w:style w:type="paragraph" w:customStyle="1" w:styleId="CharCharCharChar">
    <w:name w:val="Char Char Char Char"/>
    <w:basedOn w:val="a"/>
    <w:next w:val="a"/>
    <w:semiHidden/>
    <w:rsid w:val="0028100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5">
    <w:name w:val="Hyperlink"/>
    <w:rsid w:val="0028100A"/>
    <w:rPr>
      <w:color w:val="0000FF"/>
      <w:u w:val="single"/>
    </w:rPr>
  </w:style>
  <w:style w:type="paragraph" w:styleId="a6">
    <w:name w:val="Subtitle"/>
    <w:basedOn w:val="a"/>
    <w:link w:val="a7"/>
    <w:qFormat/>
    <w:rsid w:val="0028100A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28100A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name w:val="Знак"/>
    <w:basedOn w:val="a"/>
    <w:next w:val="2"/>
    <w:autoRedefine/>
    <w:rsid w:val="0028100A"/>
    <w:pPr>
      <w:spacing w:after="160" w:line="24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a9">
    <w:name w:val="Table Grid"/>
    <w:basedOn w:val="a1"/>
    <w:rsid w:val="00281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810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28100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customStyle="1" w:styleId="22">
    <w:name w:val="Основной текст 2 Знак"/>
    <w:basedOn w:val="a0"/>
    <w:link w:val="21"/>
    <w:rsid w:val="0028100A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23">
    <w:name w:val="Знак2"/>
    <w:basedOn w:val="a"/>
    <w:next w:val="2"/>
    <w:autoRedefine/>
    <w:uiPriority w:val="99"/>
    <w:rsid w:val="0028100A"/>
    <w:pPr>
      <w:spacing w:after="160" w:line="24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onsPlusNormal">
    <w:name w:val="ConsPlusNormal"/>
    <w:rsid w:val="002810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rsid w:val="0028100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810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28100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2810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2810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rsid w:val="002810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2810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2810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2810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caption"/>
    <w:basedOn w:val="a"/>
    <w:next w:val="a"/>
    <w:qFormat/>
    <w:rsid w:val="002810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lang w:eastAsia="ru-RU"/>
    </w:rPr>
  </w:style>
  <w:style w:type="paragraph" w:customStyle="1" w:styleId="ConsNormal">
    <w:name w:val="ConsNormal"/>
    <w:rsid w:val="002810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0E27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8100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8100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28100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F5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F515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810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8100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28100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8100A"/>
  </w:style>
  <w:style w:type="paragraph" w:customStyle="1" w:styleId="CharCharCharChar">
    <w:name w:val="Char Char Char Char"/>
    <w:basedOn w:val="a"/>
    <w:next w:val="a"/>
    <w:semiHidden/>
    <w:rsid w:val="0028100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5">
    <w:name w:val="Hyperlink"/>
    <w:rsid w:val="0028100A"/>
    <w:rPr>
      <w:color w:val="0000FF"/>
      <w:u w:val="single"/>
    </w:rPr>
  </w:style>
  <w:style w:type="paragraph" w:styleId="a6">
    <w:name w:val="Subtitle"/>
    <w:basedOn w:val="a"/>
    <w:link w:val="a7"/>
    <w:qFormat/>
    <w:rsid w:val="0028100A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28100A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name w:val="Знак"/>
    <w:basedOn w:val="a"/>
    <w:next w:val="2"/>
    <w:autoRedefine/>
    <w:rsid w:val="0028100A"/>
    <w:pPr>
      <w:spacing w:after="160" w:line="24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a9">
    <w:name w:val="Table Grid"/>
    <w:basedOn w:val="a1"/>
    <w:rsid w:val="00281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810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28100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customStyle="1" w:styleId="22">
    <w:name w:val="Основной текст 2 Знак"/>
    <w:basedOn w:val="a0"/>
    <w:link w:val="21"/>
    <w:rsid w:val="0028100A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23">
    <w:name w:val="Знак2"/>
    <w:basedOn w:val="a"/>
    <w:next w:val="2"/>
    <w:autoRedefine/>
    <w:uiPriority w:val="99"/>
    <w:rsid w:val="0028100A"/>
    <w:pPr>
      <w:spacing w:after="160" w:line="24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onsPlusNormal">
    <w:name w:val="ConsPlusNormal"/>
    <w:rsid w:val="002810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rsid w:val="0028100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810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28100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2810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2810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rsid w:val="002810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2810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2810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2810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caption"/>
    <w:basedOn w:val="a"/>
    <w:next w:val="a"/>
    <w:qFormat/>
    <w:rsid w:val="002810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lang w:eastAsia="ru-RU"/>
    </w:rPr>
  </w:style>
  <w:style w:type="paragraph" w:customStyle="1" w:styleId="ConsNormal">
    <w:name w:val="ConsNormal"/>
    <w:rsid w:val="002810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0E2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2024-09-10T06:22:00Z</cp:lastPrinted>
  <dcterms:created xsi:type="dcterms:W3CDTF">2024-07-18T05:44:00Z</dcterms:created>
  <dcterms:modified xsi:type="dcterms:W3CDTF">2024-09-10T06:26:00Z</dcterms:modified>
</cp:coreProperties>
</file>