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9F" w:rsidRDefault="006A2A9F" w:rsidP="006A2A9F">
      <w:pPr>
        <w:jc w:val="center"/>
      </w:pPr>
      <w:r>
        <w:rPr>
          <w:noProof/>
        </w:rPr>
        <w:drawing>
          <wp:inline distT="0" distB="0" distL="0" distR="0" wp14:anchorId="14AA922E" wp14:editId="6EB6A15C">
            <wp:extent cx="883920" cy="1043940"/>
            <wp:effectExtent l="0" t="0" r="0" b="381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9F" w:rsidRPr="00671DBB" w:rsidRDefault="006A2A9F" w:rsidP="006A2A9F">
      <w:pPr>
        <w:jc w:val="center"/>
      </w:pPr>
    </w:p>
    <w:p w:rsidR="006A2A9F" w:rsidRPr="005C71F2" w:rsidRDefault="006A2A9F" w:rsidP="006A2A9F">
      <w:pPr>
        <w:jc w:val="center"/>
        <w:rPr>
          <w:b/>
          <w:i/>
          <w:sz w:val="32"/>
          <w:szCs w:val="32"/>
        </w:rPr>
      </w:pPr>
      <w:r w:rsidRPr="005C71F2">
        <w:rPr>
          <w:b/>
          <w:i/>
          <w:sz w:val="32"/>
          <w:szCs w:val="32"/>
        </w:rPr>
        <w:t>Администрация</w:t>
      </w:r>
    </w:p>
    <w:p w:rsidR="006A2A9F" w:rsidRPr="005C71F2" w:rsidRDefault="006A2A9F" w:rsidP="006A2A9F">
      <w:pPr>
        <w:jc w:val="center"/>
        <w:rPr>
          <w:b/>
          <w:i/>
          <w:sz w:val="32"/>
          <w:szCs w:val="32"/>
        </w:rPr>
      </w:pPr>
      <w:r w:rsidRPr="005C71F2">
        <w:rPr>
          <w:b/>
          <w:i/>
          <w:sz w:val="32"/>
          <w:szCs w:val="32"/>
        </w:rPr>
        <w:t>Северо-Курильского муниципального округа</w:t>
      </w:r>
    </w:p>
    <w:p w:rsidR="006A2A9F" w:rsidRPr="005C71F2" w:rsidRDefault="006A2A9F" w:rsidP="006A2A9F">
      <w:pPr>
        <w:jc w:val="center"/>
        <w:rPr>
          <w:b/>
          <w:i/>
          <w:sz w:val="24"/>
          <w:szCs w:val="24"/>
        </w:rPr>
      </w:pPr>
    </w:p>
    <w:p w:rsidR="006A2A9F" w:rsidRPr="00443405" w:rsidRDefault="006A2A9F" w:rsidP="006A2A9F">
      <w:pPr>
        <w:jc w:val="center"/>
        <w:rPr>
          <w:b/>
          <w:sz w:val="36"/>
          <w:szCs w:val="36"/>
        </w:rPr>
      </w:pPr>
      <w:proofErr w:type="gramStart"/>
      <w:r w:rsidRPr="00443405">
        <w:rPr>
          <w:b/>
          <w:sz w:val="36"/>
          <w:szCs w:val="36"/>
        </w:rPr>
        <w:t>П</w:t>
      </w:r>
      <w:proofErr w:type="gramEnd"/>
      <w:r w:rsidRPr="00443405">
        <w:rPr>
          <w:b/>
          <w:sz w:val="36"/>
          <w:szCs w:val="36"/>
        </w:rPr>
        <w:t xml:space="preserve"> О С Т А Н О В Л Е Н И Е</w:t>
      </w:r>
    </w:p>
    <w:p w:rsidR="006A2A9F" w:rsidRPr="00836A0A" w:rsidRDefault="006A2A9F" w:rsidP="006A2A9F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6A2A9F" w:rsidRPr="003B73F2" w:rsidTr="001F7696">
        <w:tc>
          <w:tcPr>
            <w:tcW w:w="9570" w:type="dxa"/>
            <w:shd w:val="clear" w:color="auto" w:fill="auto"/>
          </w:tcPr>
          <w:p w:rsidR="006A2A9F" w:rsidRPr="003B73F2" w:rsidRDefault="006A2A9F" w:rsidP="001F7696">
            <w:pPr>
              <w:jc w:val="center"/>
              <w:rPr>
                <w:b/>
                <w:sz w:val="24"/>
                <w:szCs w:val="24"/>
              </w:rPr>
            </w:pPr>
            <w:r w:rsidRPr="003B73F2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13 апреля 2026</w:t>
            </w:r>
            <w:r w:rsidRPr="003B73F2">
              <w:rPr>
                <w:b/>
                <w:sz w:val="24"/>
                <w:szCs w:val="24"/>
              </w:rPr>
              <w:t xml:space="preserve"> г. № </w:t>
            </w:r>
            <w:r>
              <w:rPr>
                <w:b/>
                <w:sz w:val="24"/>
                <w:szCs w:val="24"/>
              </w:rPr>
              <w:t>113</w:t>
            </w:r>
          </w:p>
        </w:tc>
      </w:tr>
    </w:tbl>
    <w:p w:rsidR="006A2A9F" w:rsidRDefault="006A2A9F" w:rsidP="006A2A9F">
      <w:pPr>
        <w:spacing w:after="60"/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E8689E" w:rsidRPr="00E60E74" w:rsidTr="00AA282E">
        <w:trPr>
          <w:jc w:val="center"/>
        </w:trPr>
        <w:tc>
          <w:tcPr>
            <w:tcW w:w="9570" w:type="dxa"/>
            <w:shd w:val="clear" w:color="auto" w:fill="auto"/>
          </w:tcPr>
          <w:p w:rsidR="00E8689E" w:rsidRDefault="00E8689E" w:rsidP="00AA282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6A0A">
              <w:rPr>
                <w:b/>
                <w:color w:val="000000"/>
                <w:sz w:val="24"/>
                <w:szCs w:val="24"/>
              </w:rPr>
              <w:t xml:space="preserve">О внесении изменений </w:t>
            </w:r>
            <w:r>
              <w:rPr>
                <w:b/>
                <w:color w:val="000000"/>
                <w:sz w:val="24"/>
                <w:szCs w:val="24"/>
              </w:rPr>
              <w:t>в постановление</w:t>
            </w:r>
            <w:r w:rsidRPr="00C275AC">
              <w:rPr>
                <w:b/>
                <w:color w:val="000000"/>
                <w:sz w:val="24"/>
                <w:szCs w:val="24"/>
              </w:rPr>
              <w:t xml:space="preserve"> администрации Северо-Курильского </w:t>
            </w:r>
            <w:r>
              <w:rPr>
                <w:b/>
                <w:color w:val="000000"/>
                <w:sz w:val="24"/>
                <w:szCs w:val="24"/>
              </w:rPr>
              <w:t xml:space="preserve">городского округа от 05.03.2020 № 99 «Об утверждении </w:t>
            </w:r>
            <w:r w:rsidRPr="00C275A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Порядка оказания финансовой поддержки участия представителей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Северо-Курильского городского округа в мероприятиях регионального,</w:t>
            </w:r>
            <w:r>
              <w:t xml:space="preserve"> </w:t>
            </w:r>
            <w:r w:rsidRPr="00574C85">
              <w:rPr>
                <w:b/>
                <w:color w:val="000000"/>
                <w:sz w:val="24"/>
                <w:szCs w:val="24"/>
              </w:rPr>
              <w:t xml:space="preserve">межрегионального, всероссийского и международного уровней, </w:t>
            </w:r>
            <w:proofErr w:type="spellStart"/>
            <w:r w:rsidRPr="00574C85">
              <w:rPr>
                <w:b/>
                <w:color w:val="000000"/>
                <w:sz w:val="24"/>
                <w:szCs w:val="24"/>
              </w:rPr>
              <w:t>проводящихся</w:t>
            </w:r>
            <w:proofErr w:type="spellEnd"/>
            <w:r w:rsidRPr="00574C85">
              <w:rPr>
                <w:b/>
                <w:color w:val="000000"/>
                <w:sz w:val="24"/>
                <w:szCs w:val="24"/>
              </w:rPr>
              <w:t xml:space="preserve"> за пределами</w:t>
            </w:r>
          </w:p>
          <w:p w:rsidR="00E8689E" w:rsidRPr="003A3FF2" w:rsidRDefault="00E8689E" w:rsidP="00AA282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74C85">
              <w:rPr>
                <w:b/>
                <w:color w:val="000000"/>
                <w:sz w:val="24"/>
                <w:szCs w:val="24"/>
              </w:rPr>
              <w:t>Северо-Курильского городского округа</w:t>
            </w:r>
            <w:r>
              <w:rPr>
                <w:b/>
                <w:color w:val="000000"/>
                <w:sz w:val="24"/>
                <w:szCs w:val="24"/>
              </w:rPr>
              <w:t xml:space="preserve">» </w:t>
            </w:r>
          </w:p>
        </w:tc>
      </w:tr>
    </w:tbl>
    <w:p w:rsidR="00E8689E" w:rsidRDefault="00E8689E" w:rsidP="00E8689E">
      <w:pPr>
        <w:ind w:firstLine="708"/>
        <w:jc w:val="both"/>
        <w:rPr>
          <w:sz w:val="26"/>
          <w:szCs w:val="26"/>
        </w:rPr>
      </w:pPr>
    </w:p>
    <w:p w:rsidR="00E8689E" w:rsidRDefault="00E8689E" w:rsidP="00E8689E">
      <w:pPr>
        <w:ind w:firstLine="708"/>
        <w:jc w:val="both"/>
        <w:rPr>
          <w:sz w:val="26"/>
          <w:szCs w:val="26"/>
        </w:rPr>
      </w:pPr>
    </w:p>
    <w:p w:rsidR="00E8689E" w:rsidRDefault="00E8689E" w:rsidP="00E8689E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EA414B">
        <w:rPr>
          <w:bCs/>
          <w:sz w:val="24"/>
          <w:szCs w:val="24"/>
        </w:rPr>
        <w:t>В с</w:t>
      </w:r>
      <w:r>
        <w:rPr>
          <w:bCs/>
          <w:sz w:val="24"/>
          <w:szCs w:val="24"/>
        </w:rPr>
        <w:t>оответствии с Федеральным законо</w:t>
      </w:r>
      <w:r w:rsidRPr="00EA414B">
        <w:rPr>
          <w:bCs/>
          <w:sz w:val="24"/>
          <w:szCs w:val="24"/>
        </w:rPr>
        <w:t>м от 06.10.2003 № 131-ФЗ «Об общих принципах организации местного самоуправления в Российско</w:t>
      </w:r>
      <w:r>
        <w:rPr>
          <w:bCs/>
          <w:sz w:val="24"/>
          <w:szCs w:val="24"/>
        </w:rPr>
        <w:t>й Федерации», Федеральным законо</w:t>
      </w:r>
      <w:r w:rsidRPr="00EA414B">
        <w:rPr>
          <w:bCs/>
          <w:sz w:val="24"/>
          <w:szCs w:val="24"/>
        </w:rPr>
        <w:t>м от 20.03.2025 № 33-ФЗ «Об общих принципах организации местного самоуправления в единой системе публичной власти», администрация Северо-Курильского муниципального округа ПОСТАНОВЛЯЕТ:</w:t>
      </w:r>
    </w:p>
    <w:p w:rsidR="00E8689E" w:rsidRDefault="00E8689E" w:rsidP="00E8689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proofErr w:type="gramStart"/>
      <w:r>
        <w:rPr>
          <w:color w:val="000000"/>
          <w:sz w:val="24"/>
          <w:szCs w:val="24"/>
        </w:rPr>
        <w:t xml:space="preserve">Внести изменения в </w:t>
      </w:r>
      <w:r w:rsidRPr="00337F72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остановление</w:t>
      </w:r>
      <w:r w:rsidRPr="00337F72">
        <w:rPr>
          <w:color w:val="000000"/>
          <w:sz w:val="24"/>
          <w:szCs w:val="24"/>
        </w:rPr>
        <w:t xml:space="preserve"> администрации Северо-Курильского городского округа от 05.03.2020 № 99</w:t>
      </w:r>
      <w:r>
        <w:rPr>
          <w:color w:val="000000"/>
          <w:sz w:val="24"/>
          <w:szCs w:val="24"/>
        </w:rPr>
        <w:t xml:space="preserve"> «</w:t>
      </w:r>
      <w:r w:rsidRPr="000C316C">
        <w:rPr>
          <w:color w:val="000000"/>
          <w:sz w:val="24"/>
          <w:szCs w:val="24"/>
        </w:rPr>
        <w:t>Об утверждении  Порядка оказания финансовой поддержки участия представителей Северо-Курильского городского округа в мероприятиях регионального</w:t>
      </w:r>
      <w:r>
        <w:rPr>
          <w:color w:val="000000"/>
          <w:sz w:val="24"/>
          <w:szCs w:val="24"/>
        </w:rPr>
        <w:t>,</w:t>
      </w:r>
      <w:r w:rsidRPr="000C316C">
        <w:rPr>
          <w:color w:val="000000"/>
          <w:sz w:val="24"/>
          <w:szCs w:val="24"/>
        </w:rPr>
        <w:t xml:space="preserve"> межрегионального, всероссийского и международного уровней, </w:t>
      </w:r>
      <w:proofErr w:type="spellStart"/>
      <w:r w:rsidRPr="000C316C">
        <w:rPr>
          <w:color w:val="000000"/>
          <w:sz w:val="24"/>
          <w:szCs w:val="24"/>
        </w:rPr>
        <w:t>проводящихся</w:t>
      </w:r>
      <w:proofErr w:type="spellEnd"/>
      <w:r w:rsidRPr="000C316C">
        <w:rPr>
          <w:color w:val="000000"/>
          <w:sz w:val="24"/>
          <w:szCs w:val="24"/>
        </w:rPr>
        <w:t xml:space="preserve"> за пределами</w:t>
      </w:r>
      <w:r>
        <w:rPr>
          <w:color w:val="000000"/>
          <w:sz w:val="24"/>
          <w:szCs w:val="24"/>
        </w:rPr>
        <w:t xml:space="preserve"> </w:t>
      </w:r>
      <w:r w:rsidRPr="000C316C">
        <w:rPr>
          <w:color w:val="000000"/>
          <w:sz w:val="24"/>
          <w:szCs w:val="24"/>
        </w:rPr>
        <w:t>Северо</w:t>
      </w:r>
      <w:r>
        <w:rPr>
          <w:color w:val="000000"/>
          <w:sz w:val="24"/>
          <w:szCs w:val="24"/>
        </w:rPr>
        <w:t>-Курильского городского округа»</w:t>
      </w:r>
      <w:r w:rsidRPr="00C6638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 – Постановление, Порядок) с учётом изменений, внесённых постановлением администрации Северо-Курильского муниципального округа от 23.08.2023 № 332:</w:t>
      </w:r>
      <w:proofErr w:type="gramEnd"/>
    </w:p>
    <w:p w:rsidR="00E8689E" w:rsidRDefault="00E8689E" w:rsidP="00E8689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В названии и п.1 Постановления слова «городского округа» заменить словами «муниципального округа» в соответствующих падежах.</w:t>
      </w:r>
    </w:p>
    <w:p w:rsidR="00E8689E" w:rsidRDefault="00E8689E" w:rsidP="00E8689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В названии и по тексту Порядка слова </w:t>
      </w:r>
      <w:r w:rsidRPr="000C316C">
        <w:rPr>
          <w:color w:val="000000"/>
          <w:sz w:val="24"/>
          <w:szCs w:val="24"/>
        </w:rPr>
        <w:t xml:space="preserve">«городского округа» заменить </w:t>
      </w:r>
      <w:r>
        <w:rPr>
          <w:color w:val="000000"/>
          <w:sz w:val="24"/>
          <w:szCs w:val="24"/>
        </w:rPr>
        <w:t>словами</w:t>
      </w:r>
      <w:r w:rsidRPr="000C316C">
        <w:rPr>
          <w:color w:val="000000"/>
          <w:sz w:val="24"/>
          <w:szCs w:val="24"/>
        </w:rPr>
        <w:t xml:space="preserve"> «муниципального округа» в соответствующих падежах.</w:t>
      </w:r>
    </w:p>
    <w:p w:rsidR="00E8689E" w:rsidRDefault="00E8689E" w:rsidP="00E8689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В пункте 11 Порядка слова «</w:t>
      </w:r>
      <w:r w:rsidRPr="001366C8">
        <w:rPr>
          <w:color w:val="000000"/>
          <w:sz w:val="24"/>
          <w:szCs w:val="24"/>
        </w:rPr>
        <w:t>МКУ «Управление СК ГО»</w:t>
      </w:r>
      <w:r>
        <w:rPr>
          <w:color w:val="000000"/>
          <w:sz w:val="24"/>
          <w:szCs w:val="24"/>
        </w:rPr>
        <w:t xml:space="preserve"> заменить словами «МКУ «Управление СК М</w:t>
      </w:r>
      <w:r w:rsidRPr="001366C8">
        <w:rPr>
          <w:color w:val="000000"/>
          <w:sz w:val="24"/>
          <w:szCs w:val="24"/>
        </w:rPr>
        <w:t>О»</w:t>
      </w:r>
      <w:r>
        <w:rPr>
          <w:color w:val="000000"/>
          <w:sz w:val="24"/>
          <w:szCs w:val="24"/>
        </w:rPr>
        <w:t>.</w:t>
      </w:r>
    </w:p>
    <w:p w:rsidR="00E8689E" w:rsidRPr="00967CB4" w:rsidRDefault="00E8689E" w:rsidP="00E8689E">
      <w:pPr>
        <w:shd w:val="clear" w:color="auto" w:fill="FFFFFF"/>
        <w:tabs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В приложении к Порядку слова «</w:t>
      </w:r>
      <w:r w:rsidRPr="000C316C">
        <w:rPr>
          <w:color w:val="000000"/>
          <w:sz w:val="24"/>
          <w:szCs w:val="24"/>
        </w:rPr>
        <w:t>городского округа» зам</w:t>
      </w:r>
      <w:r>
        <w:rPr>
          <w:color w:val="000000"/>
          <w:sz w:val="24"/>
          <w:szCs w:val="24"/>
        </w:rPr>
        <w:t>енить словами «муниципального округа»</w:t>
      </w:r>
      <w:r w:rsidRPr="000C316C">
        <w:rPr>
          <w:color w:val="000000"/>
          <w:sz w:val="24"/>
          <w:szCs w:val="24"/>
        </w:rPr>
        <w:t>.</w:t>
      </w:r>
    </w:p>
    <w:p w:rsidR="00E8689E" w:rsidRPr="005F136A" w:rsidRDefault="00E8689E" w:rsidP="00E8689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5F136A">
        <w:rPr>
          <w:sz w:val="24"/>
          <w:szCs w:val="24"/>
        </w:rPr>
        <w:t xml:space="preserve">.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E8689E" w:rsidRPr="005F136A" w:rsidRDefault="00E8689E" w:rsidP="00E8689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F136A">
        <w:rPr>
          <w:sz w:val="24"/>
          <w:szCs w:val="24"/>
        </w:rPr>
        <w:t>. Контроль исполнения настоящего постановления возложить на вице-мэра Северо-Курильского муниципального округа (Мокрушина О.В.).</w:t>
      </w:r>
    </w:p>
    <w:p w:rsidR="006A2A9F" w:rsidRPr="005F136A" w:rsidRDefault="006A2A9F" w:rsidP="006A2A9F">
      <w:pPr>
        <w:jc w:val="both"/>
        <w:rPr>
          <w:sz w:val="24"/>
          <w:szCs w:val="24"/>
        </w:rPr>
      </w:pPr>
    </w:p>
    <w:p w:rsidR="006A2A9F" w:rsidRPr="005F136A" w:rsidRDefault="006A2A9F" w:rsidP="006A2A9F">
      <w:pPr>
        <w:jc w:val="both"/>
        <w:rPr>
          <w:sz w:val="24"/>
          <w:szCs w:val="24"/>
        </w:rPr>
      </w:pPr>
    </w:p>
    <w:p w:rsidR="00D844BA" w:rsidRDefault="006A2A9F" w:rsidP="006A2A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  <w:r w:rsidR="00D844BA">
        <w:rPr>
          <w:sz w:val="24"/>
          <w:szCs w:val="24"/>
        </w:rPr>
        <w:t xml:space="preserve"> мэра</w:t>
      </w:r>
      <w:r w:rsidRPr="005F136A">
        <w:rPr>
          <w:sz w:val="24"/>
          <w:szCs w:val="24"/>
        </w:rPr>
        <w:t xml:space="preserve"> </w:t>
      </w:r>
    </w:p>
    <w:p w:rsidR="006A2A9F" w:rsidRPr="005F136A" w:rsidRDefault="006A2A9F" w:rsidP="006A2A9F">
      <w:pPr>
        <w:rPr>
          <w:sz w:val="24"/>
          <w:szCs w:val="24"/>
        </w:rPr>
      </w:pPr>
      <w:r w:rsidRPr="005F136A">
        <w:rPr>
          <w:sz w:val="24"/>
          <w:szCs w:val="24"/>
        </w:rPr>
        <w:t xml:space="preserve">Северо-Курильского </w:t>
      </w:r>
      <w:r w:rsidR="00D844BA" w:rsidRPr="005F136A">
        <w:rPr>
          <w:sz w:val="24"/>
          <w:szCs w:val="24"/>
        </w:rPr>
        <w:t>муниципального округа</w:t>
      </w:r>
      <w:r w:rsidR="00D844BA">
        <w:rPr>
          <w:sz w:val="24"/>
          <w:szCs w:val="24"/>
        </w:rPr>
        <w:t xml:space="preserve">                                                 О.В. Мокрушина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</w:t>
      </w:r>
    </w:p>
    <w:p w:rsidR="006A2A9F" w:rsidRDefault="006A2A9F" w:rsidP="006A2A9F">
      <w:pPr>
        <w:rPr>
          <w:sz w:val="24"/>
          <w:szCs w:val="24"/>
        </w:rPr>
      </w:pPr>
    </w:p>
    <w:p w:rsidR="008F71EE" w:rsidRDefault="008F71EE"/>
    <w:sectPr w:rsidR="008F71EE" w:rsidSect="00D844B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F8"/>
    <w:rsid w:val="004017C0"/>
    <w:rsid w:val="006A2A9F"/>
    <w:rsid w:val="008F71EE"/>
    <w:rsid w:val="009B7BF8"/>
    <w:rsid w:val="00D844BA"/>
    <w:rsid w:val="00E8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A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A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A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A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2026-04-13T04:08:00Z</dcterms:created>
  <dcterms:modified xsi:type="dcterms:W3CDTF">2026-04-13T05:38:00Z</dcterms:modified>
</cp:coreProperties>
</file>