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8" w:rsidRDefault="00F94C58"/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94C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4B2DE" wp14:editId="41BEC0FC">
            <wp:extent cx="888365" cy="948690"/>
            <wp:effectExtent l="0" t="0" r="6985" b="3810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58" w:rsidRPr="00F94C58" w:rsidRDefault="00F94C58" w:rsidP="00F94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94C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F94C58" w:rsidRPr="00F94C58" w:rsidRDefault="00F94C58" w:rsidP="00F94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94C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F94C58" w:rsidRPr="00F94C58" w:rsidRDefault="00F94C58" w:rsidP="00F94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94C5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F94C58" w:rsidRPr="00F94C58" w:rsidRDefault="00F94C58" w:rsidP="00F9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79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</w:t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г.</w:t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№   </w:t>
      </w:r>
      <w:r w:rsidR="00E479B6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4C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Северо-Курильск </w:t>
      </w: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C58" w:rsidRPr="00F94C58" w:rsidRDefault="00F94C58" w:rsidP="00F94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центра по поддержке добровольчества (</w:t>
      </w:r>
      <w:proofErr w:type="spellStart"/>
      <w:r w:rsidRPr="00F9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волонтёрства</w:t>
      </w:r>
      <w:proofErr w:type="spellEnd"/>
      <w:r w:rsidRPr="00F94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на территории Северо-Курильского городского округа</w:t>
      </w: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Российской Федерации от 11.08.1995 № 135 «О благотворительной деятельности и добровольчестве (</w:t>
      </w:r>
      <w:proofErr w:type="spell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волонтёрстве</w:t>
      </w:r>
      <w:proofErr w:type="spell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)», руководствуясь распоряжением Правительства Российской Федерации от 27.12.2018 № 2950-р «Концепция развития добровольчества (</w:t>
      </w:r>
      <w:proofErr w:type="spell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Российской Федерации до 2025 года», в целях поддержки добровольчества (</w:t>
      </w:r>
      <w:proofErr w:type="spell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Северо-Курильском</w:t>
      </w:r>
      <w:proofErr w:type="gram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администрация Северо-Курильского городского округа ПОСТАНОВЛЯЕТ:</w:t>
      </w:r>
    </w:p>
    <w:p w:rsidR="00F94C58" w:rsidRPr="00F94C58" w:rsidRDefault="00F94C58" w:rsidP="00F94C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центр по поддержке добровольчества (</w:t>
      </w:r>
      <w:proofErr w:type="spell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Северо-Курильского городского округа на базе администрации Северо-Курильского городского округа (далее-центр).</w:t>
      </w:r>
    </w:p>
    <w:p w:rsidR="00F94C58" w:rsidRPr="00F94C58" w:rsidRDefault="00F94C58" w:rsidP="00F94C58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центре по поддержке добровольчества (</w:t>
      </w:r>
      <w:proofErr w:type="spell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Северо-Курильского городского округа (прилагается).</w:t>
      </w:r>
    </w:p>
    <w:p w:rsidR="00F94C58" w:rsidRPr="00F94C58" w:rsidRDefault="00F94C58" w:rsidP="00F9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F94C58" w:rsidRPr="00F94C58" w:rsidRDefault="00F94C58" w:rsidP="00F9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возложить на вице-мэра Северо-Курильского городского округа (О.В. Мокрушина). </w:t>
      </w:r>
    </w:p>
    <w:p w:rsidR="00F94C58" w:rsidRPr="00F94C58" w:rsidRDefault="00F94C58" w:rsidP="00F94C58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C58" w:rsidRPr="00F94C58" w:rsidRDefault="00F94C58" w:rsidP="00F94C5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Мэр </w:t>
      </w:r>
      <w:proofErr w:type="gramStart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Северо-Курильского</w:t>
      </w:r>
      <w:proofErr w:type="gramEnd"/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C58" w:rsidRPr="00F94C58" w:rsidRDefault="00F94C58" w:rsidP="00F94C5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городского округа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9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Овсянников</w:t>
      </w:r>
    </w:p>
    <w:p w:rsidR="00F94C58" w:rsidRPr="00F94C58" w:rsidRDefault="00F94C58" w:rsidP="00F9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Default="00F94C58" w:rsidP="00F9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58" w:rsidRPr="00F94C58" w:rsidRDefault="00F94C58" w:rsidP="00F94C5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C58" w:rsidRDefault="00F94C58"/>
    <w:p w:rsidR="00E479B6" w:rsidRDefault="00E479B6"/>
    <w:p w:rsidR="00E479B6" w:rsidRDefault="00E479B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AD5B92" w:rsidTr="00AD5B92">
        <w:trPr>
          <w:jc w:val="right"/>
        </w:trPr>
        <w:tc>
          <w:tcPr>
            <w:tcW w:w="3509" w:type="dxa"/>
          </w:tcPr>
          <w:p w:rsidR="00AD5B92" w:rsidRPr="00AD5B92" w:rsidRDefault="001F28BD" w:rsidP="00EB1B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</w:t>
            </w:r>
            <w:r w:rsidR="00AD5B92" w:rsidRPr="00AD5B9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AD5B92" w:rsidRDefault="00AD5B92" w:rsidP="004D67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B92">
              <w:rPr>
                <w:rFonts w:ascii="Times New Roman" w:hAnsi="Times New Roman" w:cs="Times New Roman"/>
              </w:rPr>
              <w:t>постановлением администрации Северо-Курильского городск</w:t>
            </w:r>
            <w:r w:rsidR="004D674B">
              <w:rPr>
                <w:rFonts w:ascii="Times New Roman" w:hAnsi="Times New Roman" w:cs="Times New Roman"/>
              </w:rPr>
              <w:t xml:space="preserve">ого </w:t>
            </w:r>
            <w:r w:rsidR="00451916">
              <w:rPr>
                <w:rFonts w:ascii="Times New Roman" w:hAnsi="Times New Roman" w:cs="Times New Roman"/>
              </w:rPr>
              <w:t xml:space="preserve">округа от </w:t>
            </w:r>
            <w:r w:rsidR="00E479B6">
              <w:rPr>
                <w:rFonts w:ascii="Times New Roman" w:hAnsi="Times New Roman" w:cs="Times New Roman"/>
              </w:rPr>
              <w:t>24</w:t>
            </w:r>
            <w:r w:rsidR="004D674B">
              <w:rPr>
                <w:rFonts w:ascii="Times New Roman" w:hAnsi="Times New Roman" w:cs="Times New Roman"/>
              </w:rPr>
              <w:t xml:space="preserve">.06.2024  </w:t>
            </w:r>
            <w:r w:rsidRPr="00AD5B92">
              <w:rPr>
                <w:rFonts w:ascii="Times New Roman" w:hAnsi="Times New Roman" w:cs="Times New Roman"/>
              </w:rPr>
              <w:t>№</w:t>
            </w:r>
            <w:r w:rsidR="00E479B6">
              <w:rPr>
                <w:rFonts w:ascii="Times New Roman" w:hAnsi="Times New Roman" w:cs="Times New Roman"/>
              </w:rPr>
              <w:t xml:space="preserve"> 222</w:t>
            </w:r>
          </w:p>
        </w:tc>
      </w:tr>
    </w:tbl>
    <w:p w:rsidR="001339D4" w:rsidRDefault="001339D4" w:rsidP="00AD5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B92" w:rsidRPr="002308EE" w:rsidRDefault="00AD5B92" w:rsidP="00AD5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308EE" w:rsidRDefault="00AD5B92" w:rsidP="00AD5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8EE">
        <w:rPr>
          <w:rFonts w:ascii="Times New Roman" w:hAnsi="Times New Roman" w:cs="Times New Roman"/>
          <w:sz w:val="24"/>
          <w:szCs w:val="24"/>
        </w:rPr>
        <w:t xml:space="preserve">о </w:t>
      </w:r>
      <w:r w:rsidR="00572E12" w:rsidRPr="002308EE">
        <w:rPr>
          <w:rFonts w:ascii="Times New Roman" w:hAnsi="Times New Roman" w:cs="Times New Roman"/>
          <w:sz w:val="24"/>
          <w:szCs w:val="24"/>
        </w:rPr>
        <w:t>работе центра</w:t>
      </w:r>
      <w:r w:rsidRPr="002308EE">
        <w:rPr>
          <w:rFonts w:ascii="Times New Roman" w:hAnsi="Times New Roman" w:cs="Times New Roman"/>
          <w:sz w:val="24"/>
          <w:szCs w:val="24"/>
        </w:rPr>
        <w:t xml:space="preserve"> </w:t>
      </w:r>
      <w:r w:rsidR="00572E12" w:rsidRPr="002308EE">
        <w:rPr>
          <w:rFonts w:ascii="Times New Roman" w:hAnsi="Times New Roman" w:cs="Times New Roman"/>
          <w:sz w:val="24"/>
          <w:szCs w:val="24"/>
        </w:rPr>
        <w:t>по поддержке</w:t>
      </w:r>
      <w:r w:rsidR="00451916">
        <w:rPr>
          <w:rFonts w:ascii="Times New Roman" w:hAnsi="Times New Roman" w:cs="Times New Roman"/>
          <w:sz w:val="24"/>
          <w:szCs w:val="24"/>
        </w:rPr>
        <w:t xml:space="preserve"> добровольчества (</w:t>
      </w:r>
      <w:proofErr w:type="spellStart"/>
      <w:r w:rsidR="00451916">
        <w:rPr>
          <w:rFonts w:ascii="Times New Roman" w:hAnsi="Times New Roman" w:cs="Times New Roman"/>
          <w:sz w:val="24"/>
          <w:szCs w:val="24"/>
        </w:rPr>
        <w:t>волонтё</w:t>
      </w:r>
      <w:r w:rsidRPr="002308EE">
        <w:rPr>
          <w:rFonts w:ascii="Times New Roman" w:hAnsi="Times New Roman" w:cs="Times New Roman"/>
          <w:sz w:val="24"/>
          <w:szCs w:val="24"/>
        </w:rPr>
        <w:t>рства</w:t>
      </w:r>
      <w:proofErr w:type="spellEnd"/>
      <w:r w:rsidRPr="002308EE">
        <w:rPr>
          <w:rFonts w:ascii="Times New Roman" w:hAnsi="Times New Roman" w:cs="Times New Roman"/>
          <w:sz w:val="24"/>
          <w:szCs w:val="24"/>
        </w:rPr>
        <w:t xml:space="preserve">) </w:t>
      </w:r>
      <w:r w:rsidR="00572E12" w:rsidRPr="002308EE">
        <w:rPr>
          <w:rFonts w:ascii="Times New Roman" w:hAnsi="Times New Roman" w:cs="Times New Roman"/>
          <w:sz w:val="24"/>
          <w:szCs w:val="24"/>
        </w:rPr>
        <w:t>на территории</w:t>
      </w:r>
      <w:r w:rsidRPr="0023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92" w:rsidRPr="002308EE" w:rsidRDefault="00AD5B92" w:rsidP="00AD5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8EE">
        <w:rPr>
          <w:rFonts w:ascii="Times New Roman" w:hAnsi="Times New Roman" w:cs="Times New Roman"/>
          <w:sz w:val="24"/>
          <w:szCs w:val="24"/>
        </w:rPr>
        <w:t>Северо-Курильск</w:t>
      </w:r>
      <w:r w:rsidR="00572E12" w:rsidRPr="002308EE">
        <w:rPr>
          <w:rFonts w:ascii="Times New Roman" w:hAnsi="Times New Roman" w:cs="Times New Roman"/>
          <w:sz w:val="24"/>
          <w:szCs w:val="24"/>
        </w:rPr>
        <w:t>ого</w:t>
      </w:r>
      <w:r w:rsidRPr="002308E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572E12" w:rsidRPr="002308EE">
        <w:rPr>
          <w:rFonts w:ascii="Times New Roman" w:hAnsi="Times New Roman" w:cs="Times New Roman"/>
          <w:sz w:val="24"/>
          <w:szCs w:val="24"/>
        </w:rPr>
        <w:t>го округа</w:t>
      </w:r>
    </w:p>
    <w:p w:rsidR="00AD5B92" w:rsidRDefault="00AD5B92" w:rsidP="00AD5B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5B92" w:rsidRPr="002308EE" w:rsidRDefault="00AD5B92" w:rsidP="00EB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5B92" w:rsidRDefault="00AD5B92" w:rsidP="00EB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8EE">
        <w:rPr>
          <w:rFonts w:ascii="Times New Roman" w:hAnsi="Times New Roman" w:cs="Times New Roman"/>
          <w:sz w:val="24"/>
          <w:szCs w:val="24"/>
        </w:rPr>
        <w:t xml:space="preserve">1.1. </w:t>
      </w:r>
      <w:r w:rsidR="00892932">
        <w:rPr>
          <w:rFonts w:ascii="Times New Roman" w:hAnsi="Times New Roman" w:cs="Times New Roman"/>
          <w:sz w:val="24"/>
          <w:szCs w:val="24"/>
        </w:rPr>
        <w:t>Настоящее положение определяет и регламентирует организационно-содержательную основу деятельности ц</w:t>
      </w:r>
      <w:r w:rsidR="00EB1BEA" w:rsidRPr="002308EE">
        <w:rPr>
          <w:rFonts w:ascii="Times New Roman" w:hAnsi="Times New Roman" w:cs="Times New Roman"/>
          <w:sz w:val="24"/>
          <w:szCs w:val="24"/>
        </w:rPr>
        <w:t>ентр</w:t>
      </w:r>
      <w:r w:rsidR="00892932">
        <w:rPr>
          <w:rFonts w:ascii="Times New Roman" w:hAnsi="Times New Roman" w:cs="Times New Roman"/>
          <w:sz w:val="24"/>
          <w:szCs w:val="24"/>
        </w:rPr>
        <w:t>а</w:t>
      </w:r>
      <w:r w:rsidR="00EB1BEA" w:rsidRPr="002308EE">
        <w:rPr>
          <w:rFonts w:ascii="Times New Roman" w:hAnsi="Times New Roman" w:cs="Times New Roman"/>
          <w:sz w:val="24"/>
          <w:szCs w:val="24"/>
        </w:rPr>
        <w:t xml:space="preserve"> по по</w:t>
      </w:r>
      <w:r w:rsidR="002308EE">
        <w:rPr>
          <w:rFonts w:ascii="Times New Roman" w:hAnsi="Times New Roman" w:cs="Times New Roman"/>
          <w:sz w:val="24"/>
          <w:szCs w:val="24"/>
        </w:rPr>
        <w:t>ддержке добровольчества (</w:t>
      </w:r>
      <w:proofErr w:type="spellStart"/>
      <w:r w:rsidR="002308EE">
        <w:rPr>
          <w:rFonts w:ascii="Times New Roman" w:hAnsi="Times New Roman" w:cs="Times New Roman"/>
          <w:sz w:val="24"/>
          <w:szCs w:val="24"/>
        </w:rPr>
        <w:t>волонте</w:t>
      </w:r>
      <w:r w:rsidR="00EB1BEA" w:rsidRPr="002308EE">
        <w:rPr>
          <w:rFonts w:ascii="Times New Roman" w:hAnsi="Times New Roman" w:cs="Times New Roman"/>
          <w:sz w:val="24"/>
          <w:szCs w:val="24"/>
        </w:rPr>
        <w:t>рства</w:t>
      </w:r>
      <w:proofErr w:type="spellEnd"/>
      <w:r w:rsidR="00EB1BEA" w:rsidRPr="002308EE">
        <w:rPr>
          <w:rFonts w:ascii="Times New Roman" w:hAnsi="Times New Roman" w:cs="Times New Roman"/>
          <w:sz w:val="24"/>
          <w:szCs w:val="24"/>
        </w:rPr>
        <w:t xml:space="preserve">) на территории Северо-Курильского городского округа </w:t>
      </w:r>
      <w:r w:rsidR="00E60A36">
        <w:rPr>
          <w:rFonts w:ascii="Times New Roman" w:hAnsi="Times New Roman" w:cs="Times New Roman"/>
          <w:sz w:val="24"/>
          <w:szCs w:val="24"/>
        </w:rPr>
        <w:t>(далее – Ц</w:t>
      </w:r>
      <w:r w:rsidR="002308EE" w:rsidRPr="002308EE">
        <w:rPr>
          <w:rFonts w:ascii="Times New Roman" w:hAnsi="Times New Roman" w:cs="Times New Roman"/>
          <w:sz w:val="24"/>
          <w:szCs w:val="24"/>
        </w:rPr>
        <w:t>ентр)</w:t>
      </w:r>
      <w:r w:rsidR="00892932">
        <w:rPr>
          <w:rFonts w:ascii="Times New Roman" w:hAnsi="Times New Roman" w:cs="Times New Roman"/>
          <w:sz w:val="24"/>
          <w:szCs w:val="24"/>
        </w:rPr>
        <w:t>.</w:t>
      </w:r>
    </w:p>
    <w:p w:rsidR="00892932" w:rsidRDefault="00892932" w:rsidP="00EB1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деятельности центр руководствуется Конс</w:t>
      </w:r>
      <w:r w:rsidR="00E60A36">
        <w:rPr>
          <w:rFonts w:ascii="Times New Roman" w:hAnsi="Times New Roman" w:cs="Times New Roman"/>
          <w:sz w:val="24"/>
          <w:szCs w:val="24"/>
        </w:rPr>
        <w:t>титуцией Российской Федерации, Ф</w:t>
      </w:r>
      <w:r w:rsidRPr="002308EE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60A36">
        <w:rPr>
          <w:rFonts w:ascii="Times New Roman" w:hAnsi="Times New Roman" w:cs="Times New Roman"/>
          <w:sz w:val="24"/>
          <w:szCs w:val="24"/>
        </w:rPr>
        <w:t>ом</w:t>
      </w:r>
      <w:r w:rsidRPr="002308EE">
        <w:rPr>
          <w:rFonts w:ascii="Times New Roman" w:hAnsi="Times New Roman" w:cs="Times New Roman"/>
          <w:sz w:val="24"/>
          <w:szCs w:val="24"/>
        </w:rPr>
        <w:t xml:space="preserve"> от 11.08.1995 № 135-ФЗ «О благотворительной деятельности и добровольчестве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)», Основами государственной молодежной политики Российской Федерации на период до 2025 год,</w:t>
      </w:r>
      <w:r w:rsidR="001F28BD">
        <w:rPr>
          <w:rFonts w:ascii="Times New Roman" w:hAnsi="Times New Roman" w:cs="Times New Roman"/>
          <w:sz w:val="24"/>
          <w:szCs w:val="24"/>
        </w:rPr>
        <w:t xml:space="preserve"> утвержденными распоряжением Правительства Российской Федерации от 29.11.2014 № 2403-р,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B30">
        <w:rPr>
          <w:rFonts w:ascii="Times New Roman" w:hAnsi="Times New Roman" w:cs="Times New Roman"/>
          <w:sz w:val="24"/>
          <w:szCs w:val="24"/>
        </w:rPr>
        <w:t>Концепцией развития добровольчества (</w:t>
      </w:r>
      <w:proofErr w:type="spellStart"/>
      <w:r w:rsidR="00CC2B3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CC2B30">
        <w:rPr>
          <w:rFonts w:ascii="Times New Roman" w:hAnsi="Times New Roman" w:cs="Times New Roman"/>
          <w:sz w:val="24"/>
          <w:szCs w:val="24"/>
        </w:rPr>
        <w:t>) в Российской Федерации до 2025 года, утвержденной распоряжением Правительства Российской Федерации от 27.12.2018 № 2950-р, настоящим Положением.</w:t>
      </w:r>
      <w:proofErr w:type="gramEnd"/>
    </w:p>
    <w:p w:rsidR="00CC2B30" w:rsidRDefault="00CC2B30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Центр может иметь свою символику и атрибутику.</w:t>
      </w:r>
    </w:p>
    <w:p w:rsidR="00CC2B30" w:rsidRDefault="00CC2B30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Центр осуществляет свою деятельность во взаимодействии с иными организациями и учреждениями, а также реализует собственные мероприятия.</w:t>
      </w:r>
    </w:p>
    <w:p w:rsidR="00CC2B30" w:rsidRDefault="00CC2B30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B30" w:rsidRDefault="00CC2B30" w:rsidP="00CC2B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деятельности центра</w:t>
      </w:r>
    </w:p>
    <w:p w:rsidR="00CC2B30" w:rsidRDefault="00CC2B30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Центр осуществляет свою деятельность в целях создания условий для развития, а так</w:t>
      </w:r>
      <w:r w:rsidR="009A1235">
        <w:rPr>
          <w:rFonts w:ascii="Times New Roman" w:hAnsi="Times New Roman" w:cs="Times New Roman"/>
          <w:sz w:val="24"/>
          <w:szCs w:val="24"/>
        </w:rPr>
        <w:t>же координирования добровольческой (волонтерской) деятельности на территории Северо-Курильского городского округа.</w:t>
      </w:r>
    </w:p>
    <w:p w:rsidR="009A1235" w:rsidRDefault="009A1235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центра: </w:t>
      </w:r>
    </w:p>
    <w:p w:rsidR="009A1235" w:rsidRDefault="009A1235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Популяризация добровольческой (волонтерской) деятельности на территории Север</w:t>
      </w:r>
      <w:r w:rsidR="00DD0DA6">
        <w:rPr>
          <w:rFonts w:ascii="Times New Roman" w:hAnsi="Times New Roman" w:cs="Times New Roman"/>
          <w:sz w:val="24"/>
          <w:szCs w:val="24"/>
        </w:rPr>
        <w:t>о-Курильского городского округа;</w:t>
      </w:r>
    </w:p>
    <w:p w:rsidR="00E349B4" w:rsidRDefault="00E349B4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Объединение добровольцев (волонтеров) Северо-Курильского городского округа путем вовлечения их в мероприятия, п</w:t>
      </w:r>
      <w:r w:rsidR="00DD0DA6">
        <w:rPr>
          <w:rFonts w:ascii="Times New Roman" w:hAnsi="Times New Roman" w:cs="Times New Roman"/>
          <w:sz w:val="24"/>
          <w:szCs w:val="24"/>
        </w:rPr>
        <w:t>одготовку и реализацию проектов;</w:t>
      </w:r>
    </w:p>
    <w:p w:rsidR="00E349B4" w:rsidRDefault="00E349B4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Содействие развитию и популяризации добровольчества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DD0DA6">
        <w:rPr>
          <w:rFonts w:ascii="Times New Roman" w:hAnsi="Times New Roman" w:cs="Times New Roman"/>
          <w:sz w:val="24"/>
          <w:szCs w:val="24"/>
        </w:rPr>
        <w:t>олонтерства</w:t>
      </w:r>
      <w:proofErr w:type="spellEnd"/>
      <w:r w:rsidR="00DD0DA6">
        <w:rPr>
          <w:rFonts w:ascii="Times New Roman" w:hAnsi="Times New Roman" w:cs="Times New Roman"/>
          <w:sz w:val="24"/>
          <w:szCs w:val="24"/>
        </w:rPr>
        <w:t>) в молодёжной среде;</w:t>
      </w:r>
    </w:p>
    <w:p w:rsidR="00E349B4" w:rsidRDefault="00E349B4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Общая координация добровольческого (волонтерского) движения на территории Северо-Курильского городского округа.</w:t>
      </w:r>
    </w:p>
    <w:p w:rsidR="00E349B4" w:rsidRDefault="00E349B4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9B4" w:rsidRDefault="00E349B4" w:rsidP="00E349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и организация деятельности центра</w:t>
      </w:r>
    </w:p>
    <w:p w:rsidR="00E349B4" w:rsidRDefault="007B6568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Центр для достижения цели и задач взаимодействует с молодежными и добровольческими (волонтерскими) организациями и объединениями Северо-Курильского городского округа, органами местного самоуправления, образовательными учреждениями, а также специалистами организаций и учреждений, участвующих в волонтерской деятельности.</w:t>
      </w:r>
    </w:p>
    <w:p w:rsidR="007B6568" w:rsidRDefault="007B6568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Количество членов центра не ограничено.</w:t>
      </w:r>
    </w:p>
    <w:p w:rsidR="007B6568" w:rsidRDefault="007B6568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Координирующим органом центра является Отдел </w:t>
      </w:r>
      <w:proofErr w:type="spellStart"/>
      <w:r w:rsidR="004519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451916">
        <w:rPr>
          <w:rFonts w:ascii="Times New Roman" w:hAnsi="Times New Roman" w:cs="Times New Roman"/>
          <w:sz w:val="24"/>
          <w:szCs w:val="24"/>
        </w:rPr>
        <w:t xml:space="preserve"> и управление делами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Северо-Курильского городского округа (далее</w:t>
      </w:r>
      <w:r w:rsidR="00967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720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тдел).</w:t>
      </w:r>
    </w:p>
    <w:p w:rsidR="00967204" w:rsidRDefault="007B6568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Организация деятельности центра о</w:t>
      </w:r>
      <w:r w:rsidR="00967204">
        <w:rPr>
          <w:rFonts w:ascii="Times New Roman" w:hAnsi="Times New Roman" w:cs="Times New Roman"/>
          <w:sz w:val="24"/>
          <w:szCs w:val="24"/>
        </w:rPr>
        <w:t>существляется руководителем отдела.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A6" w:rsidRDefault="00DD0DA6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Исполнение общего календарного плана центра осуществляется специалистами</w:t>
      </w:r>
      <w:r w:rsidR="00967204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DD0DA6" w:rsidRDefault="00DD0DA6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9B6" w:rsidRDefault="00E479B6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9B6" w:rsidRDefault="00E479B6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9B6" w:rsidRDefault="00E479B6" w:rsidP="00E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0DA6" w:rsidRDefault="00DD0DA6" w:rsidP="00DD0D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</w:t>
      </w:r>
    </w:p>
    <w:p w:rsidR="00DD0DA6" w:rsidRDefault="00D03582" w:rsidP="00DD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</w:t>
      </w:r>
      <w:r w:rsidR="00DD0DA6">
        <w:rPr>
          <w:rFonts w:ascii="Times New Roman" w:hAnsi="Times New Roman" w:cs="Times New Roman"/>
          <w:sz w:val="24"/>
          <w:szCs w:val="24"/>
        </w:rPr>
        <w:t>ентр для выполнения поставленной цели и задач имеет право:</w:t>
      </w:r>
    </w:p>
    <w:p w:rsidR="00DD0DA6" w:rsidRPr="00DD0DA6" w:rsidRDefault="00DD0DA6" w:rsidP="00DD0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4.1.1. Вносить координатору на рассмотрение предложения, связанные с основной деятельностью;</w:t>
      </w:r>
    </w:p>
    <w:p w:rsidR="009A1235" w:rsidRDefault="00DD0DA6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 w:rsidR="00D0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информацию, необходимую для выполнения задач, возложенных на центр;</w:t>
      </w:r>
    </w:p>
    <w:p w:rsidR="00DD0DA6" w:rsidRDefault="00DD0DA6" w:rsidP="00CC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Разрабатывать рекомендации в области совершенствования работы добровольческого (волонтерского) движения на территории Северо-Курильского городского округа;</w:t>
      </w:r>
    </w:p>
    <w:p w:rsidR="00762A7B" w:rsidRDefault="00762A7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Привлекать специалистов других учреждений для осуществления деятельности центра;</w:t>
      </w:r>
    </w:p>
    <w:p w:rsidR="00762A7B" w:rsidRDefault="00762A7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Участвовать в работе совещаний, семинаров, конференций и иных мероприятий, а также созывать и проводить совещания по вопросам, входящим в компетенцию центра;</w:t>
      </w:r>
    </w:p>
    <w:p w:rsidR="00762A7B" w:rsidRDefault="00762A7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Информировать общественность о своей деятельности посредством размещения материалов в средствах массовой информации и социальных сетях;</w:t>
      </w:r>
    </w:p>
    <w:p w:rsidR="00762A7B" w:rsidRDefault="00762A7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Осуществлять иные действия в соответствии с локальными актами, регулирующими деятельность центра;</w:t>
      </w:r>
    </w:p>
    <w:p w:rsidR="00762A7B" w:rsidRDefault="00762A7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4.1.8. </w:t>
      </w:r>
      <w:r w:rsidR="00C2373C">
        <w:rPr>
          <w:rFonts w:ascii="Times New Roman" w:hAnsi="Times New Roman" w:cs="Times New Roman"/>
          <w:sz w:val="24"/>
          <w:szCs w:val="24"/>
        </w:rPr>
        <w:t>Отказать в волонтерском сопровождении мероприятия при условии несоблюдения сроков подачи заявки на волонтерское сопровождение, либо участие молодежи, а также, если мероприятие является коммерческим, религиозным и в случае невозможности обеспечения безопасности, и при наличии иных условий, ущемляющих права молодежи и добровольцев (волонтеров)</w:t>
      </w:r>
      <w:r w:rsidR="00481253">
        <w:rPr>
          <w:rFonts w:ascii="Times New Roman" w:hAnsi="Times New Roman" w:cs="Times New Roman"/>
          <w:sz w:val="24"/>
          <w:szCs w:val="24"/>
        </w:rPr>
        <w:t>.</w:t>
      </w:r>
    </w:p>
    <w:p w:rsidR="00C2373C" w:rsidRDefault="006831D9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Центр для выполнения поставленных задач обязан:</w:t>
      </w:r>
    </w:p>
    <w:p w:rsidR="006831D9" w:rsidRDefault="006831D9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Организовывать работу в соответствии с утвержденным календарным планом мероприятий. План утверждается ежегодно;</w:t>
      </w:r>
    </w:p>
    <w:p w:rsidR="006831D9" w:rsidRDefault="006831D9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Разрабатывать и проводить мероприятия, направленные на развитие добровольческой (волонтерской) деятельности;</w:t>
      </w:r>
    </w:p>
    <w:p w:rsidR="006831D9" w:rsidRDefault="006831D9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Взаимодействовать с образовательными учреждениями, органами местного самоуправления Северо-Курильского городского округа</w:t>
      </w:r>
      <w:r w:rsidR="00F266AB">
        <w:rPr>
          <w:rFonts w:ascii="Times New Roman" w:hAnsi="Times New Roman" w:cs="Times New Roman"/>
          <w:sz w:val="24"/>
          <w:szCs w:val="24"/>
        </w:rPr>
        <w:t xml:space="preserve"> в рамках популяризации добровольческого (волонтерского) движения;</w:t>
      </w:r>
    </w:p>
    <w:p w:rsidR="00F266AB" w:rsidRDefault="00F266A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Обеспечивать информационное и методическое сопровождение добровольческой (волонтерской) деятельности, осуществлять информирование средств массовой информации и общественности о ходе и результатах реализации мероприятий, проводимых центром;</w:t>
      </w:r>
    </w:p>
    <w:p w:rsidR="00F266AB" w:rsidRDefault="00F266A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характеристику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добровольца (волонтера) по запросу;</w:t>
      </w:r>
    </w:p>
    <w:p w:rsidR="00F266AB" w:rsidRDefault="00F266A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Инструктировать добровольца (волонтера) по возникающим в работе вопросам в пределах компетенции центра;</w:t>
      </w:r>
    </w:p>
    <w:p w:rsidR="00F266AB" w:rsidRDefault="00F266AB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Организовывать семинары, тренинги и иные обучающие и мотивационные мероприятия для вовлечения молодежи в добровольческую (волонтерскую) и</w:t>
      </w:r>
      <w:r w:rsidR="00ED7268">
        <w:rPr>
          <w:rFonts w:ascii="Times New Roman" w:hAnsi="Times New Roman" w:cs="Times New Roman"/>
          <w:sz w:val="24"/>
          <w:szCs w:val="24"/>
        </w:rPr>
        <w:t xml:space="preserve"> иную инициативную деятельность, в том числе для участия их в мероприятиях областного, регионального и всероссийского уровней;</w:t>
      </w:r>
    </w:p>
    <w:p w:rsidR="00ED7268" w:rsidRDefault="00ED7268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</w:t>
      </w:r>
      <w:r w:rsidR="00481253">
        <w:rPr>
          <w:rFonts w:ascii="Times New Roman" w:hAnsi="Times New Roman" w:cs="Times New Roman"/>
          <w:sz w:val="24"/>
          <w:szCs w:val="24"/>
        </w:rPr>
        <w:t>Обеспечивать добровольческое (волонтерское) сопровождение социально-значимых мероприятий;</w:t>
      </w:r>
    </w:p>
    <w:p w:rsidR="00481253" w:rsidRDefault="00481253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4.2.9. Заявка на волонтерское сопровождение мероприятия подается заявителем (организатором мероприятия) в адрес центра не позднее 10 дней до начала меро</w:t>
      </w:r>
      <w:r w:rsidR="00A74621">
        <w:rPr>
          <w:rFonts w:ascii="Times New Roman" w:hAnsi="Times New Roman" w:cs="Times New Roman"/>
          <w:sz w:val="24"/>
          <w:szCs w:val="24"/>
        </w:rPr>
        <w:t xml:space="preserve">приятия по </w:t>
      </w:r>
      <w:r w:rsidR="00A84BC5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A74621">
        <w:rPr>
          <w:rFonts w:ascii="Times New Roman" w:hAnsi="Times New Roman" w:cs="Times New Roman"/>
          <w:sz w:val="24"/>
          <w:szCs w:val="24"/>
        </w:rPr>
        <w:t>форме (Приложение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81253" w:rsidRDefault="00481253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Доброволец (волонтер) имеет право:</w:t>
      </w:r>
    </w:p>
    <w:p w:rsidR="00DF2444" w:rsidRDefault="00DF2444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 w:rsidR="00E60B39">
        <w:rPr>
          <w:rFonts w:ascii="Times New Roman" w:hAnsi="Times New Roman" w:cs="Times New Roman"/>
          <w:sz w:val="24"/>
          <w:szCs w:val="24"/>
        </w:rPr>
        <w:t>О</w:t>
      </w:r>
      <w:r w:rsidRPr="00DF2444">
        <w:rPr>
          <w:rFonts w:ascii="Times New Roman" w:hAnsi="Times New Roman" w:cs="Times New Roman"/>
          <w:sz w:val="24"/>
          <w:szCs w:val="24"/>
        </w:rPr>
        <w:t>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</w:t>
      </w:r>
      <w:r w:rsidR="00E60B39">
        <w:rPr>
          <w:rFonts w:ascii="Times New Roman" w:hAnsi="Times New Roman" w:cs="Times New Roman"/>
          <w:sz w:val="24"/>
          <w:szCs w:val="24"/>
        </w:rPr>
        <w:t>;</w:t>
      </w:r>
    </w:p>
    <w:p w:rsidR="007224D5" w:rsidRDefault="007224D5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="00E60B39">
        <w:rPr>
          <w:rFonts w:ascii="Times New Roman" w:hAnsi="Times New Roman" w:cs="Times New Roman"/>
          <w:sz w:val="24"/>
          <w:szCs w:val="24"/>
        </w:rPr>
        <w:t>П</w:t>
      </w:r>
      <w:r w:rsidRPr="007224D5">
        <w:rPr>
          <w:rFonts w:ascii="Times New Roman" w:hAnsi="Times New Roman" w:cs="Times New Roman"/>
          <w:sz w:val="24"/>
          <w:szCs w:val="24"/>
        </w:rPr>
        <w:t>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</w:t>
      </w:r>
      <w:r w:rsidR="00E60B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4.3.3. </w:t>
      </w:r>
      <w:r w:rsidR="00E60B39">
        <w:rPr>
          <w:rFonts w:ascii="Times New Roman" w:hAnsi="Times New Roman" w:cs="Times New Roman"/>
          <w:sz w:val="24"/>
          <w:szCs w:val="24"/>
        </w:rPr>
        <w:t>П</w:t>
      </w:r>
      <w:r w:rsidRPr="007224D5">
        <w:rPr>
          <w:rFonts w:ascii="Times New Roman" w:hAnsi="Times New Roman" w:cs="Times New Roman"/>
          <w:sz w:val="24"/>
          <w:szCs w:val="24"/>
        </w:rPr>
        <w:t>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4D5">
        <w:rPr>
          <w:rFonts w:ascii="Times New Roman" w:hAnsi="Times New Roman" w:cs="Times New Roman"/>
          <w:sz w:val="24"/>
          <w:szCs w:val="24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добровольца (волонтера), оплаты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</w:t>
      </w:r>
      <w:proofErr w:type="gramEnd"/>
      <w:r w:rsidRPr="00722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4D5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законодательством Российской Федерации, оплаты расходов на обучение по дополнительным образовательным программам, основным программам профессионального обучения, если обучение по таким</w:t>
      </w:r>
      <w:proofErr w:type="gramEnd"/>
      <w:r w:rsidRPr="007224D5">
        <w:rPr>
          <w:rFonts w:ascii="Times New Roman" w:hAnsi="Times New Roman" w:cs="Times New Roman"/>
          <w:sz w:val="24"/>
          <w:szCs w:val="24"/>
        </w:rPr>
        <w:t xml:space="preserve"> программам является обязательным условием выполнения добровольцем (волонтером) определенных видов добровольческой (волонтерской) деятельности, или возмещения понесенных добровольцем (волонтером) расходов на приобретение указанных товаров или услуг;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психологическую помощь, содействие в психологической реабилитации</w:t>
      </w:r>
      <w:r w:rsidR="00E60B39">
        <w:rPr>
          <w:rFonts w:ascii="Times New Roman" w:hAnsi="Times New Roman" w:cs="Times New Roman"/>
          <w:sz w:val="24"/>
          <w:szCs w:val="24"/>
        </w:rPr>
        <w:t>;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="00E60B39">
        <w:rPr>
          <w:rFonts w:ascii="Times New Roman" w:hAnsi="Times New Roman" w:cs="Times New Roman"/>
          <w:sz w:val="24"/>
          <w:szCs w:val="24"/>
        </w:rPr>
        <w:t>П</w:t>
      </w:r>
      <w:r w:rsidRPr="007224D5">
        <w:rPr>
          <w:rFonts w:ascii="Times New Roman" w:hAnsi="Times New Roman" w:cs="Times New Roman"/>
          <w:sz w:val="24"/>
          <w:szCs w:val="24"/>
        </w:rPr>
        <w:t>олучать в случаях и порядке, которые предусмотрены законодательством Российской Федерации, законодательством субъектов Российской Федерации, муниципальными нормативными правовыми актами или договором, заключенным с организатором добровольческой (волонтерской) деятельности, добровольческой (волонтерской) организацией, поддержку в форме: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страхования жизни или здоровья добровольца (волонтера);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возмещения понесенных добровольцем (волонтером) расходов на страхование своих жизни или здоровья;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4D5">
        <w:rPr>
          <w:rFonts w:ascii="Times New Roman" w:hAnsi="Times New Roman" w:cs="Times New Roman"/>
          <w:sz w:val="24"/>
          <w:szCs w:val="24"/>
        </w:rPr>
        <w:t>возмещения вреда жизни или здоровью добровольца (волонтера), причиненного при осуществлении им добровольческой (волонтерской) деятельности;</w:t>
      </w:r>
    </w:p>
    <w:p w:rsidR="007224D5" w:rsidRDefault="007224D5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4.3.5. </w:t>
      </w:r>
      <w:r w:rsidR="00E60B39">
        <w:rPr>
          <w:rFonts w:ascii="Times New Roman" w:hAnsi="Times New Roman" w:cs="Times New Roman"/>
          <w:sz w:val="24"/>
          <w:szCs w:val="24"/>
        </w:rPr>
        <w:t>П</w:t>
      </w:r>
      <w:r w:rsidRPr="007224D5">
        <w:rPr>
          <w:rFonts w:ascii="Times New Roman" w:hAnsi="Times New Roman" w:cs="Times New Roman"/>
          <w:sz w:val="24"/>
          <w:szCs w:val="24"/>
        </w:rPr>
        <w:t>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7224D5" w:rsidRDefault="007224D5" w:rsidP="007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4.3.6. </w:t>
      </w:r>
      <w:proofErr w:type="gramStart"/>
      <w:r w:rsidR="00E60B39">
        <w:rPr>
          <w:rFonts w:ascii="Times New Roman" w:hAnsi="Times New Roman" w:cs="Times New Roman"/>
          <w:sz w:val="24"/>
          <w:szCs w:val="24"/>
        </w:rPr>
        <w:t>П</w:t>
      </w:r>
      <w:r w:rsidRPr="007224D5">
        <w:rPr>
          <w:rFonts w:ascii="Times New Roman" w:hAnsi="Times New Roman" w:cs="Times New Roman"/>
          <w:sz w:val="24"/>
          <w:szCs w:val="24"/>
        </w:rPr>
        <w:t>олучать поощрение и награждение за добровольческую (волонтерскую) деятельность, в том числе в форме награждения нагрудным знаком за участие в добровольческой (волонтерской) деятельности, в случаях и порядке, которые установлены Правительством Российской Федерации, а также в иных формах, установленных в соответствии с законодательством Российской Федерации, в том числе в рамках федеральных, региональных и муниципальных конкурсов и программ.</w:t>
      </w:r>
      <w:proofErr w:type="gramEnd"/>
    </w:p>
    <w:p w:rsidR="00671F67" w:rsidRDefault="00671F67" w:rsidP="00E60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06ECE">
        <w:rPr>
          <w:rFonts w:ascii="Times New Roman" w:hAnsi="Times New Roman" w:cs="Times New Roman"/>
          <w:sz w:val="24"/>
          <w:szCs w:val="24"/>
        </w:rPr>
        <w:t>Обязанности добровольца</w:t>
      </w:r>
      <w:r>
        <w:rPr>
          <w:rFonts w:ascii="Times New Roman" w:hAnsi="Times New Roman" w:cs="Times New Roman"/>
          <w:sz w:val="24"/>
          <w:szCs w:val="24"/>
        </w:rPr>
        <w:t xml:space="preserve"> (волонтер</w:t>
      </w:r>
      <w:r w:rsidR="00A06EC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24D5" w:rsidRDefault="007224D5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="00E60B39">
        <w:rPr>
          <w:rFonts w:ascii="Times New Roman" w:hAnsi="Times New Roman" w:cs="Times New Roman"/>
          <w:sz w:val="24"/>
          <w:szCs w:val="24"/>
        </w:rPr>
        <w:t>Н</w:t>
      </w:r>
      <w:r w:rsidRPr="007224D5">
        <w:rPr>
          <w:rFonts w:ascii="Times New Roman" w:hAnsi="Times New Roman" w:cs="Times New Roman"/>
          <w:sz w:val="24"/>
          <w:szCs w:val="24"/>
        </w:rPr>
        <w:t xml:space="preserve">е разглашать ставшие </w:t>
      </w:r>
      <w:r w:rsidR="00A06ECE">
        <w:rPr>
          <w:rFonts w:ascii="Times New Roman" w:hAnsi="Times New Roman" w:cs="Times New Roman"/>
          <w:sz w:val="24"/>
          <w:szCs w:val="24"/>
        </w:rPr>
        <w:t>ему</w:t>
      </w:r>
      <w:r w:rsidRPr="007224D5">
        <w:rPr>
          <w:rFonts w:ascii="Times New Roman" w:hAnsi="Times New Roman" w:cs="Times New Roman"/>
          <w:sz w:val="24"/>
          <w:szCs w:val="24"/>
        </w:rPr>
        <w:t xml:space="preserve"> известными в ходе осуществления добровольческой (волонтерской) деятельности сведения, составляющие специально охраняемую законом тайну</w:t>
      </w:r>
      <w:r w:rsidR="00E60B39">
        <w:rPr>
          <w:rFonts w:ascii="Times New Roman" w:hAnsi="Times New Roman" w:cs="Times New Roman"/>
          <w:sz w:val="24"/>
          <w:szCs w:val="24"/>
        </w:rPr>
        <w:t>;</w:t>
      </w:r>
    </w:p>
    <w:p w:rsidR="007224D5" w:rsidRPr="007224D5" w:rsidRDefault="007224D5" w:rsidP="0072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</w:t>
      </w:r>
      <w:proofErr w:type="gramStart"/>
      <w:r w:rsidRPr="007224D5">
        <w:rPr>
          <w:rFonts w:ascii="Times New Roman" w:hAnsi="Times New Roman" w:cs="Times New Roman"/>
          <w:sz w:val="24"/>
          <w:szCs w:val="24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7224D5" w:rsidRDefault="007224D5" w:rsidP="00E60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4D5">
        <w:rPr>
          <w:rFonts w:ascii="Times New Roman" w:hAnsi="Times New Roman" w:cs="Times New Roman"/>
          <w:sz w:val="24"/>
          <w:szCs w:val="24"/>
        </w:rPr>
        <w:t xml:space="preserve"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</w:t>
      </w:r>
      <w:r w:rsidRPr="007224D5">
        <w:rPr>
          <w:rFonts w:ascii="Times New Roman" w:hAnsi="Times New Roman" w:cs="Times New Roman"/>
          <w:sz w:val="24"/>
          <w:szCs w:val="24"/>
        </w:rPr>
        <w:lastRenderedPageBreak/>
        <w:t>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</w:t>
      </w:r>
      <w:r w:rsidR="00E60B39">
        <w:rPr>
          <w:rFonts w:ascii="Times New Roman" w:hAnsi="Times New Roman" w:cs="Times New Roman"/>
          <w:sz w:val="24"/>
          <w:szCs w:val="24"/>
        </w:rPr>
        <w:t>м таких обязательных требований.</w:t>
      </w:r>
      <w:proofErr w:type="gramEnd"/>
    </w:p>
    <w:p w:rsidR="00481253" w:rsidRDefault="00481253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1F67" w:rsidRDefault="00671F67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0CA" w:rsidRDefault="00A940CA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9D7" w:rsidRDefault="001849D7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9D7" w:rsidRDefault="001849D7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B6" w:rsidRDefault="00E479B6" w:rsidP="00E60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B6" w:rsidRDefault="00E479B6" w:rsidP="00E60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B6" w:rsidRDefault="00E479B6" w:rsidP="00E60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9D7" w:rsidRDefault="001849D7" w:rsidP="00671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849D7" w:rsidTr="001849D7">
        <w:tc>
          <w:tcPr>
            <w:tcW w:w="3651" w:type="dxa"/>
          </w:tcPr>
          <w:p w:rsidR="001849D7" w:rsidRDefault="00A74621" w:rsidP="00184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849D7" w:rsidRDefault="001849D7" w:rsidP="0018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работе центра по поддержке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территории Северо-Курильского городского округа</w:t>
            </w:r>
          </w:p>
        </w:tc>
      </w:tr>
    </w:tbl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79B6" w:rsidRDefault="00E479B6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обеспечение добровольческого (волонтерского) сопровождения мероприятия</w:t>
      </w:r>
    </w:p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2161"/>
        <w:gridCol w:w="1701"/>
        <w:gridCol w:w="1701"/>
        <w:gridCol w:w="1984"/>
        <w:gridCol w:w="1985"/>
      </w:tblGrid>
      <w:tr w:rsidR="001849D7" w:rsidTr="001849D7">
        <w:tc>
          <w:tcPr>
            <w:tcW w:w="67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84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 центра и их задача</w:t>
            </w:r>
          </w:p>
        </w:tc>
        <w:tc>
          <w:tcPr>
            <w:tcW w:w="198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(телефон)</w:t>
            </w:r>
          </w:p>
        </w:tc>
      </w:tr>
      <w:tr w:rsidR="001849D7" w:rsidTr="001849D7">
        <w:trPr>
          <w:trHeight w:val="657"/>
        </w:trPr>
        <w:tc>
          <w:tcPr>
            <w:tcW w:w="67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D7" w:rsidTr="001849D7">
        <w:trPr>
          <w:trHeight w:val="553"/>
        </w:trPr>
        <w:tc>
          <w:tcPr>
            <w:tcW w:w="67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D7" w:rsidTr="001849D7">
        <w:trPr>
          <w:trHeight w:val="561"/>
        </w:trPr>
        <w:tc>
          <w:tcPr>
            <w:tcW w:w="67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9D7" w:rsidRDefault="001849D7" w:rsidP="0018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9D7" w:rsidRDefault="001849D7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6" w:rsidRDefault="004C1976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6" w:rsidRDefault="004C1976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6" w:rsidRDefault="004C1976" w:rsidP="001849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6" w:rsidRDefault="004C1976" w:rsidP="004C19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 ____г.                             _______________/________________</w:t>
      </w:r>
    </w:p>
    <w:p w:rsidR="004C1976" w:rsidRPr="004C1976" w:rsidRDefault="004C1976" w:rsidP="004C197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C1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C1976">
        <w:rPr>
          <w:rFonts w:ascii="Times New Roman" w:hAnsi="Times New Roman" w:cs="Times New Roman"/>
          <w:sz w:val="20"/>
          <w:szCs w:val="20"/>
        </w:rPr>
        <w:t xml:space="preserve">  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C1976">
        <w:rPr>
          <w:rFonts w:ascii="Times New Roman" w:hAnsi="Times New Roman" w:cs="Times New Roman"/>
          <w:sz w:val="20"/>
          <w:szCs w:val="20"/>
        </w:rPr>
        <w:t>(расшифровка)</w:t>
      </w:r>
    </w:p>
    <w:sectPr w:rsidR="004C1976" w:rsidRPr="004C1976" w:rsidSect="00E479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44A0E"/>
    <w:multiLevelType w:val="hybridMultilevel"/>
    <w:tmpl w:val="261EC55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62"/>
    <w:rsid w:val="001339D4"/>
    <w:rsid w:val="001849D7"/>
    <w:rsid w:val="001F28BD"/>
    <w:rsid w:val="002308EE"/>
    <w:rsid w:val="00451916"/>
    <w:rsid w:val="00481253"/>
    <w:rsid w:val="004C1976"/>
    <w:rsid w:val="004D674B"/>
    <w:rsid w:val="00572E12"/>
    <w:rsid w:val="00580096"/>
    <w:rsid w:val="00671F67"/>
    <w:rsid w:val="006831D9"/>
    <w:rsid w:val="007224D5"/>
    <w:rsid w:val="00762A7B"/>
    <w:rsid w:val="007B6568"/>
    <w:rsid w:val="00892932"/>
    <w:rsid w:val="00967204"/>
    <w:rsid w:val="009A1235"/>
    <w:rsid w:val="00A06ECE"/>
    <w:rsid w:val="00A74621"/>
    <w:rsid w:val="00A84BC5"/>
    <w:rsid w:val="00A940CA"/>
    <w:rsid w:val="00AD5B92"/>
    <w:rsid w:val="00C2373C"/>
    <w:rsid w:val="00CC2B30"/>
    <w:rsid w:val="00D03582"/>
    <w:rsid w:val="00DD0DA6"/>
    <w:rsid w:val="00DF2444"/>
    <w:rsid w:val="00E349B4"/>
    <w:rsid w:val="00E479B6"/>
    <w:rsid w:val="00E60A36"/>
    <w:rsid w:val="00E60B39"/>
    <w:rsid w:val="00EB1BEA"/>
    <w:rsid w:val="00ED7268"/>
    <w:rsid w:val="00F266AB"/>
    <w:rsid w:val="00F74162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C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C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User</cp:lastModifiedBy>
  <cp:revision>44</cp:revision>
  <cp:lastPrinted>2024-05-12T23:52:00Z</cp:lastPrinted>
  <dcterms:created xsi:type="dcterms:W3CDTF">2024-04-12T03:23:00Z</dcterms:created>
  <dcterms:modified xsi:type="dcterms:W3CDTF">2024-06-26T05:38:00Z</dcterms:modified>
</cp:coreProperties>
</file>