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AE" w:rsidRPr="00A61B5F" w:rsidRDefault="009F67AE" w:rsidP="009F67AE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812339" cy="1017767"/>
            <wp:effectExtent l="0" t="0" r="698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8" cy="10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AE" w:rsidRPr="00A61B5F" w:rsidRDefault="009F67AE" w:rsidP="009F67AE">
      <w:pPr>
        <w:rPr>
          <w:b/>
          <w:sz w:val="28"/>
          <w:szCs w:val="28"/>
        </w:rPr>
      </w:pPr>
    </w:p>
    <w:p w:rsidR="009F67AE" w:rsidRPr="00426868" w:rsidRDefault="009F67AE" w:rsidP="009F67AE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СОБРАНИЕ СЕВЕРО-КУРИЛЬСКОГО МУНИЦИПАЛЬНОГО ОКРУГА</w:t>
      </w:r>
    </w:p>
    <w:p w:rsidR="009F67AE" w:rsidRPr="00A61B5F" w:rsidRDefault="009F67AE" w:rsidP="009F67AE">
      <w:pPr>
        <w:keepNext/>
        <w:jc w:val="center"/>
        <w:outlineLvl w:val="0"/>
        <w:rPr>
          <w:sz w:val="28"/>
          <w:szCs w:val="28"/>
        </w:rPr>
      </w:pPr>
    </w:p>
    <w:p w:rsidR="009F67AE" w:rsidRPr="00A61B5F" w:rsidRDefault="009F67AE" w:rsidP="009F67AE">
      <w:pPr>
        <w:jc w:val="center"/>
        <w:rPr>
          <w:b/>
          <w:sz w:val="28"/>
          <w:szCs w:val="28"/>
        </w:rPr>
      </w:pPr>
      <w:r w:rsidRPr="00A61B5F">
        <w:rPr>
          <w:b/>
          <w:sz w:val="28"/>
          <w:szCs w:val="28"/>
        </w:rPr>
        <w:t>Р Е Ш Е Н И Е</w:t>
      </w:r>
    </w:p>
    <w:p w:rsidR="009F67AE" w:rsidRPr="00A61B5F" w:rsidRDefault="009F67AE" w:rsidP="00426D54">
      <w:pPr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9F67AE" w:rsidRPr="00A61B5F" w:rsidRDefault="00AD65C1" w:rsidP="009F67AE">
      <w:pPr>
        <w:ind w:right="-5"/>
        <w:jc w:val="both"/>
        <w:rPr>
          <w:u w:val="single"/>
        </w:rPr>
      </w:pPr>
      <w:r>
        <w:t xml:space="preserve">17 </w:t>
      </w:r>
      <w:r w:rsidR="00981188">
        <w:t>апреля</w:t>
      </w:r>
      <w:r w:rsidR="009F67AE">
        <w:t xml:space="preserve"> 2025 г.</w:t>
      </w:r>
      <w:r w:rsidR="009F67AE" w:rsidRPr="00A61B5F">
        <w:tab/>
      </w:r>
      <w:r w:rsidR="009F67AE" w:rsidRPr="00A61B5F">
        <w:tab/>
      </w:r>
      <w:r w:rsidR="009F67AE">
        <w:t xml:space="preserve">             </w:t>
      </w:r>
      <w:r w:rsidR="009F67AE" w:rsidRPr="00A61B5F">
        <w:tab/>
      </w:r>
      <w:r w:rsidR="009F67AE" w:rsidRPr="00A61B5F">
        <w:tab/>
      </w:r>
      <w:r w:rsidR="009F67AE">
        <w:t xml:space="preserve">                  </w:t>
      </w:r>
      <w:r w:rsidR="009F67AE">
        <w:tab/>
        <w:t xml:space="preserve">      </w:t>
      </w:r>
      <w:r w:rsidR="00406C60">
        <w:t xml:space="preserve">                 </w:t>
      </w:r>
      <w:r w:rsidR="00426D54">
        <w:t xml:space="preserve"> </w:t>
      </w:r>
      <w:r w:rsidR="00584599">
        <w:t xml:space="preserve">     </w:t>
      </w:r>
      <w:r w:rsidR="009F67AE" w:rsidRPr="00A61B5F">
        <w:t xml:space="preserve">№ </w:t>
      </w:r>
      <w:r w:rsidR="00584599">
        <w:t>4/16-7</w:t>
      </w:r>
    </w:p>
    <w:p w:rsidR="009F67AE" w:rsidRPr="00A61B5F" w:rsidRDefault="009F67AE" w:rsidP="009F67AE">
      <w:pPr>
        <w:ind w:right="-2"/>
        <w:jc w:val="center"/>
      </w:pPr>
      <w:r>
        <w:t>г.</w:t>
      </w:r>
      <w:r w:rsidRPr="00A61B5F">
        <w:t>Северо-Курильск</w:t>
      </w:r>
    </w:p>
    <w:p w:rsidR="00E25979" w:rsidRDefault="00E25979" w:rsidP="00426D54">
      <w:pPr>
        <w:ind w:right="-1"/>
        <w:rPr>
          <w:b/>
        </w:rPr>
      </w:pPr>
    </w:p>
    <w:p w:rsidR="00A7074D" w:rsidRPr="00CC52D3" w:rsidRDefault="00CA29D7" w:rsidP="00CC52D3">
      <w:pPr>
        <w:ind w:right="-1"/>
        <w:jc w:val="center"/>
        <w:rPr>
          <w:b/>
        </w:rPr>
      </w:pPr>
      <w:r w:rsidRPr="00CC52D3">
        <w:rPr>
          <w:b/>
        </w:rPr>
        <w:t xml:space="preserve">О внесении изменений и дополнений </w:t>
      </w:r>
      <w:r w:rsidR="001E7CF5" w:rsidRPr="00CC52D3">
        <w:rPr>
          <w:b/>
        </w:rPr>
        <w:t xml:space="preserve">в </w:t>
      </w:r>
      <w:r w:rsidRPr="00CC52D3">
        <w:rPr>
          <w:b/>
        </w:rPr>
        <w:t xml:space="preserve">бюджет </w:t>
      </w:r>
      <w:r w:rsidR="00CC52D3" w:rsidRPr="00CC52D3">
        <w:rPr>
          <w:b/>
        </w:rPr>
        <w:t>С</w:t>
      </w:r>
      <w:r w:rsidRPr="00CC52D3">
        <w:rPr>
          <w:b/>
        </w:rPr>
        <w:t xml:space="preserve">еверо-Курильского </w:t>
      </w:r>
      <w:r w:rsidR="009F67AE">
        <w:rPr>
          <w:b/>
        </w:rPr>
        <w:t>муниципального</w:t>
      </w:r>
      <w:r w:rsidRPr="00CC52D3">
        <w:rPr>
          <w:b/>
        </w:rPr>
        <w:t xml:space="preserve"> округа на </w:t>
      </w:r>
      <w:r w:rsidR="00A83004" w:rsidRPr="00CC52D3">
        <w:rPr>
          <w:b/>
        </w:rPr>
        <w:t>202</w:t>
      </w:r>
      <w:r w:rsidR="009F67AE">
        <w:rPr>
          <w:b/>
        </w:rPr>
        <w:t>5</w:t>
      </w:r>
      <w:r w:rsidR="0028719D" w:rsidRPr="00CC52D3">
        <w:rPr>
          <w:b/>
        </w:rPr>
        <w:t xml:space="preserve"> </w:t>
      </w:r>
      <w:r w:rsidRPr="00CC52D3">
        <w:rPr>
          <w:b/>
        </w:rPr>
        <w:t xml:space="preserve">год и </w:t>
      </w:r>
      <w:r w:rsidR="00071647" w:rsidRPr="00CC52D3">
        <w:rPr>
          <w:b/>
        </w:rPr>
        <w:t xml:space="preserve">на </w:t>
      </w:r>
      <w:r w:rsidRPr="00CC52D3">
        <w:rPr>
          <w:b/>
        </w:rPr>
        <w:t>плановый период 20</w:t>
      </w:r>
      <w:r w:rsidR="00A10F31" w:rsidRPr="00CC52D3">
        <w:rPr>
          <w:b/>
        </w:rPr>
        <w:t>2</w:t>
      </w:r>
      <w:r w:rsidR="009F67AE">
        <w:rPr>
          <w:b/>
        </w:rPr>
        <w:t>6</w:t>
      </w:r>
      <w:r w:rsidR="00071647" w:rsidRPr="00CC52D3">
        <w:rPr>
          <w:b/>
        </w:rPr>
        <w:t xml:space="preserve"> и </w:t>
      </w:r>
      <w:r w:rsidRPr="00CC52D3">
        <w:rPr>
          <w:b/>
        </w:rPr>
        <w:t>20</w:t>
      </w:r>
      <w:r w:rsidR="00A10F31" w:rsidRPr="00CC52D3">
        <w:rPr>
          <w:b/>
        </w:rPr>
        <w:t>2</w:t>
      </w:r>
      <w:r w:rsidR="009F67AE">
        <w:rPr>
          <w:b/>
        </w:rPr>
        <w:t>7</w:t>
      </w:r>
      <w:r w:rsidRPr="00CC52D3">
        <w:rPr>
          <w:b/>
        </w:rPr>
        <w:t xml:space="preserve"> год</w:t>
      </w:r>
      <w:r w:rsidR="00A83004" w:rsidRPr="00CC52D3">
        <w:rPr>
          <w:b/>
        </w:rPr>
        <w:t>ов</w:t>
      </w:r>
      <w:r w:rsidR="003E6C3C">
        <w:rPr>
          <w:b/>
        </w:rPr>
        <w:t>, утверж</w:t>
      </w:r>
      <w:r w:rsidR="00355754">
        <w:rPr>
          <w:b/>
        </w:rPr>
        <w:t xml:space="preserve">денный решением Собрания Северо-Курильского городского округа от </w:t>
      </w:r>
      <w:r w:rsidR="00355754" w:rsidRPr="00355754">
        <w:rPr>
          <w:b/>
        </w:rPr>
        <w:t>23.12.2024 №12/49-7</w:t>
      </w:r>
    </w:p>
    <w:p w:rsidR="00670D16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FE3" w:rsidRDefault="00375B03" w:rsidP="00426D54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35FE3" w:rsidRPr="00935FE3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B61D98">
        <w:rPr>
          <w:rFonts w:ascii="Times New Roman" w:hAnsi="Times New Roman" w:cs="Times New Roman"/>
          <w:sz w:val="24"/>
          <w:szCs w:val="24"/>
        </w:rPr>
        <w:t xml:space="preserve">со статьей 9 Бюджетного кодекса Российской Федерации, </w:t>
      </w:r>
      <w:r w:rsidR="00935FE3" w:rsidRPr="00935FE3">
        <w:rPr>
          <w:rFonts w:ascii="Times New Roman" w:hAnsi="Times New Roman" w:cs="Times New Roman"/>
          <w:sz w:val="24"/>
          <w:szCs w:val="24"/>
        </w:rPr>
        <w:t>ст</w:t>
      </w:r>
      <w:r w:rsidR="00935FE3">
        <w:rPr>
          <w:rFonts w:ascii="Times New Roman" w:hAnsi="Times New Roman" w:cs="Times New Roman"/>
          <w:sz w:val="24"/>
          <w:szCs w:val="24"/>
        </w:rPr>
        <w:t xml:space="preserve">атьями </w:t>
      </w:r>
      <w:r w:rsidR="00935FE3" w:rsidRPr="00935FE3">
        <w:rPr>
          <w:rFonts w:ascii="Times New Roman" w:hAnsi="Times New Roman" w:cs="Times New Roman"/>
          <w:sz w:val="24"/>
          <w:szCs w:val="24"/>
        </w:rPr>
        <w:t>16, 35 Федерального закона от 06.10.2003 № 131-ФЗ «Об общих принципах организации местного самоуправления в Российской Федерации», руководствуясь стать</w:t>
      </w:r>
      <w:r w:rsidR="00B61D98">
        <w:rPr>
          <w:rFonts w:ascii="Times New Roman" w:hAnsi="Times New Roman" w:cs="Times New Roman"/>
          <w:sz w:val="24"/>
          <w:szCs w:val="24"/>
        </w:rPr>
        <w:t>ями</w:t>
      </w:r>
      <w:r w:rsidR="00935FE3" w:rsidRPr="00935FE3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, 57</w:t>
      </w:r>
      <w:r w:rsidR="00935FE3" w:rsidRPr="00935FE3">
        <w:rPr>
          <w:rFonts w:ascii="Times New Roman" w:hAnsi="Times New Roman" w:cs="Times New Roman"/>
          <w:sz w:val="24"/>
          <w:szCs w:val="24"/>
        </w:rPr>
        <w:t xml:space="preserve"> Устава Северо-Курильского муниципального округа, Собрание Северо-Курильского муниципального округа РЕШИЛО:</w:t>
      </w:r>
    </w:p>
    <w:p w:rsidR="00E31F2F" w:rsidRPr="00355754" w:rsidRDefault="001F5533" w:rsidP="00426D54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 Внести в</w:t>
      </w:r>
      <w:r w:rsidR="00722D90" w:rsidRPr="00355754">
        <w:rPr>
          <w:rFonts w:ascii="Times New Roman" w:hAnsi="Times New Roman" w:cs="Times New Roman"/>
          <w:sz w:val="24"/>
          <w:szCs w:val="24"/>
        </w:rPr>
        <w:t xml:space="preserve"> бюджет Северо-Курильского </w:t>
      </w:r>
      <w:r w:rsidR="009F67AE" w:rsidRPr="00355754">
        <w:rPr>
          <w:rFonts w:ascii="Times New Roman" w:hAnsi="Times New Roman" w:cs="Times New Roman"/>
          <w:sz w:val="24"/>
          <w:szCs w:val="24"/>
        </w:rPr>
        <w:t>муниципального</w:t>
      </w:r>
      <w:r w:rsidR="00722D90" w:rsidRPr="00355754">
        <w:rPr>
          <w:rFonts w:ascii="Times New Roman" w:hAnsi="Times New Roman" w:cs="Times New Roman"/>
          <w:sz w:val="24"/>
          <w:szCs w:val="24"/>
        </w:rPr>
        <w:t xml:space="preserve"> округа на </w:t>
      </w:r>
      <w:r w:rsidR="00AD495D" w:rsidRPr="00355754">
        <w:rPr>
          <w:rFonts w:ascii="Times New Roman" w:hAnsi="Times New Roman" w:cs="Times New Roman"/>
          <w:sz w:val="24"/>
          <w:szCs w:val="24"/>
        </w:rPr>
        <w:t>202</w:t>
      </w:r>
      <w:r w:rsidR="009F67AE" w:rsidRPr="00355754">
        <w:rPr>
          <w:rFonts w:ascii="Times New Roman" w:hAnsi="Times New Roman" w:cs="Times New Roman"/>
          <w:sz w:val="24"/>
          <w:szCs w:val="24"/>
        </w:rPr>
        <w:t>5</w:t>
      </w:r>
      <w:r w:rsidR="00722D90" w:rsidRPr="00355754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71647" w:rsidRPr="00355754">
        <w:rPr>
          <w:rFonts w:ascii="Times New Roman" w:hAnsi="Times New Roman" w:cs="Times New Roman"/>
          <w:sz w:val="24"/>
          <w:szCs w:val="24"/>
        </w:rPr>
        <w:t xml:space="preserve">на </w:t>
      </w:r>
      <w:r w:rsidR="00722D90" w:rsidRPr="00355754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225757" w:rsidRPr="00355754">
        <w:rPr>
          <w:rFonts w:ascii="Times New Roman" w:hAnsi="Times New Roman" w:cs="Times New Roman"/>
          <w:sz w:val="24"/>
          <w:szCs w:val="24"/>
        </w:rPr>
        <w:t>2</w:t>
      </w:r>
      <w:r w:rsidR="009F67AE" w:rsidRPr="00355754">
        <w:rPr>
          <w:rFonts w:ascii="Times New Roman" w:hAnsi="Times New Roman" w:cs="Times New Roman"/>
          <w:sz w:val="24"/>
          <w:szCs w:val="24"/>
        </w:rPr>
        <w:t>6</w:t>
      </w:r>
      <w:r w:rsidR="00071647" w:rsidRPr="00355754">
        <w:rPr>
          <w:rFonts w:ascii="Times New Roman" w:hAnsi="Times New Roman" w:cs="Times New Roman"/>
          <w:sz w:val="24"/>
          <w:szCs w:val="24"/>
        </w:rPr>
        <w:t xml:space="preserve"> и </w:t>
      </w:r>
      <w:r w:rsidR="00722D90" w:rsidRPr="00355754">
        <w:rPr>
          <w:rFonts w:ascii="Times New Roman" w:hAnsi="Times New Roman" w:cs="Times New Roman"/>
          <w:sz w:val="24"/>
          <w:szCs w:val="24"/>
        </w:rPr>
        <w:t>20</w:t>
      </w:r>
      <w:r w:rsidR="0028719D" w:rsidRPr="00355754">
        <w:rPr>
          <w:rFonts w:ascii="Times New Roman" w:hAnsi="Times New Roman" w:cs="Times New Roman"/>
          <w:sz w:val="24"/>
          <w:szCs w:val="24"/>
        </w:rPr>
        <w:t>2</w:t>
      </w:r>
      <w:r w:rsidR="009F67AE" w:rsidRPr="00355754">
        <w:rPr>
          <w:rFonts w:ascii="Times New Roman" w:hAnsi="Times New Roman" w:cs="Times New Roman"/>
          <w:sz w:val="24"/>
          <w:szCs w:val="24"/>
        </w:rPr>
        <w:t>7</w:t>
      </w:r>
      <w:r w:rsidR="00791BEA" w:rsidRPr="00355754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22D90" w:rsidRPr="00355754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F7749A" w:rsidRPr="00355754">
        <w:rPr>
          <w:rFonts w:ascii="Times New Roman" w:hAnsi="Times New Roman" w:cs="Times New Roman"/>
          <w:sz w:val="24"/>
          <w:szCs w:val="24"/>
        </w:rPr>
        <w:t>р</w:t>
      </w:r>
      <w:r w:rsidRPr="00355754">
        <w:rPr>
          <w:rFonts w:ascii="Times New Roman" w:hAnsi="Times New Roman" w:cs="Times New Roman"/>
          <w:sz w:val="24"/>
          <w:szCs w:val="24"/>
        </w:rPr>
        <w:t>ешение</w:t>
      </w:r>
      <w:r w:rsidR="00722D90" w:rsidRPr="00355754">
        <w:rPr>
          <w:rFonts w:ascii="Times New Roman" w:hAnsi="Times New Roman" w:cs="Times New Roman"/>
          <w:sz w:val="24"/>
          <w:szCs w:val="24"/>
        </w:rPr>
        <w:t>м</w:t>
      </w:r>
      <w:r w:rsidRPr="00355754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355754">
        <w:rPr>
          <w:rFonts w:ascii="Times New Roman" w:hAnsi="Times New Roman" w:cs="Times New Roman"/>
          <w:sz w:val="24"/>
          <w:szCs w:val="24"/>
        </w:rPr>
        <w:t>Собрания</w:t>
      </w:r>
      <w:r w:rsidR="00296568" w:rsidRPr="00355754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355754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296568" w:rsidRPr="00355754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3557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10677" w:rsidRPr="00355754">
        <w:rPr>
          <w:rFonts w:ascii="Times New Roman" w:hAnsi="Times New Roman" w:cs="Times New Roman"/>
          <w:sz w:val="24"/>
          <w:szCs w:val="24"/>
        </w:rPr>
        <w:t xml:space="preserve">от </w:t>
      </w:r>
      <w:r w:rsidR="00935FE3" w:rsidRPr="00355754">
        <w:rPr>
          <w:rFonts w:ascii="Times New Roman" w:hAnsi="Times New Roman" w:cs="Times New Roman"/>
          <w:sz w:val="24"/>
          <w:szCs w:val="24"/>
        </w:rPr>
        <w:t xml:space="preserve">23.12.2024 №12/49-7 «О бюджете Северо-Курильского муниципального округа на 2025 год и на плановый период 2026 и 2027 годов» </w:t>
      </w:r>
      <w:r w:rsidR="00355754" w:rsidRPr="00355754">
        <w:rPr>
          <w:rFonts w:ascii="Times New Roman" w:hAnsi="Times New Roman" w:cs="Times New Roman"/>
          <w:sz w:val="24"/>
          <w:szCs w:val="24"/>
        </w:rPr>
        <w:t xml:space="preserve">(далее – бюджет) </w:t>
      </w:r>
      <w:r w:rsidR="005C5A2D" w:rsidRPr="00355754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 В статье 1:</w:t>
      </w:r>
    </w:p>
    <w:p w:rsidR="006908D8" w:rsidRPr="00355754" w:rsidRDefault="006908D8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 В пункте 1: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 xml:space="preserve"> В подпункте 1.1 цифру «</w:t>
      </w:r>
      <w:r w:rsidR="006F2854" w:rsidRPr="00355754">
        <w:rPr>
          <w:rFonts w:ascii="Times New Roman" w:hAnsi="Times New Roman" w:cs="Times New Roman"/>
          <w:sz w:val="24"/>
          <w:szCs w:val="24"/>
        </w:rPr>
        <w:t>994 844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BF1A39" w:rsidRPr="00355754">
        <w:rPr>
          <w:rFonts w:ascii="Times New Roman" w:hAnsi="Times New Roman" w:cs="Times New Roman"/>
          <w:sz w:val="24"/>
          <w:szCs w:val="24"/>
        </w:rPr>
        <w:t>1 288 676,2</w:t>
      </w:r>
      <w:r w:rsidRPr="00355754">
        <w:rPr>
          <w:rFonts w:ascii="Times New Roman" w:hAnsi="Times New Roman" w:cs="Times New Roman"/>
          <w:sz w:val="24"/>
          <w:szCs w:val="24"/>
        </w:rPr>
        <w:t>»;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>2. В подпункте 1.2 цифру «</w:t>
      </w:r>
      <w:r w:rsidR="006F2854" w:rsidRPr="00355754">
        <w:rPr>
          <w:rFonts w:ascii="Times New Roman" w:hAnsi="Times New Roman" w:cs="Times New Roman"/>
          <w:sz w:val="24"/>
          <w:szCs w:val="24"/>
        </w:rPr>
        <w:t>1 146 852,3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BF1A39" w:rsidRPr="00355754">
        <w:rPr>
          <w:rFonts w:ascii="Times New Roman" w:hAnsi="Times New Roman" w:cs="Times New Roman"/>
          <w:sz w:val="24"/>
          <w:szCs w:val="24"/>
        </w:rPr>
        <w:t>1 459 489,8</w:t>
      </w:r>
      <w:r w:rsidRPr="00355754">
        <w:rPr>
          <w:rFonts w:ascii="Times New Roman" w:hAnsi="Times New Roman" w:cs="Times New Roman"/>
          <w:sz w:val="24"/>
          <w:szCs w:val="24"/>
        </w:rPr>
        <w:t>»;</w:t>
      </w:r>
    </w:p>
    <w:p w:rsidR="00C17248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="008B70A3" w:rsidRPr="00355754">
        <w:rPr>
          <w:rFonts w:ascii="Times New Roman" w:hAnsi="Times New Roman" w:cs="Times New Roman"/>
          <w:sz w:val="24"/>
          <w:szCs w:val="24"/>
        </w:rPr>
        <w:t xml:space="preserve">3. </w:t>
      </w:r>
      <w:r w:rsidR="00A26746" w:rsidRPr="00355754">
        <w:rPr>
          <w:rFonts w:ascii="Times New Roman" w:hAnsi="Times New Roman" w:cs="Times New Roman"/>
          <w:sz w:val="24"/>
          <w:szCs w:val="24"/>
        </w:rPr>
        <w:t>Подпункт</w:t>
      </w:r>
      <w:r w:rsidR="00C17248" w:rsidRPr="00355754">
        <w:rPr>
          <w:rFonts w:ascii="Times New Roman" w:hAnsi="Times New Roman" w:cs="Times New Roman"/>
          <w:sz w:val="24"/>
          <w:szCs w:val="24"/>
        </w:rPr>
        <w:t xml:space="preserve"> 1.3 изложить в новой редакции:</w:t>
      </w:r>
    </w:p>
    <w:p w:rsidR="00E31F2F" w:rsidRPr="00355754" w:rsidRDefault="00C17248" w:rsidP="00426D54">
      <w:pPr>
        <w:pStyle w:val="ConsNormal"/>
        <w:ind w:lef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«1.3) </w:t>
      </w:r>
      <w:r w:rsidR="00907439" w:rsidRPr="00355754">
        <w:rPr>
          <w:rFonts w:ascii="Times New Roman" w:hAnsi="Times New Roman" w:cs="Times New Roman"/>
          <w:sz w:val="24"/>
          <w:szCs w:val="24"/>
        </w:rPr>
        <w:t xml:space="preserve">дефицит местного бюджета в сумме </w:t>
      </w:r>
      <w:r w:rsidR="00BF1A39" w:rsidRPr="00355754">
        <w:rPr>
          <w:rFonts w:ascii="Times New Roman" w:hAnsi="Times New Roman" w:cs="Times New Roman"/>
          <w:sz w:val="24"/>
          <w:szCs w:val="24"/>
        </w:rPr>
        <w:t>170 813,6</w:t>
      </w:r>
      <w:r w:rsidR="00907439" w:rsidRPr="00355754"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 w:rsidR="00BF1A39" w:rsidRPr="00355754">
        <w:rPr>
          <w:rFonts w:ascii="Times New Roman" w:hAnsi="Times New Roman" w:cs="Times New Roman"/>
          <w:sz w:val="24"/>
          <w:szCs w:val="24"/>
        </w:rPr>
        <w:t>63,5</w:t>
      </w:r>
      <w:r w:rsidR="00907439" w:rsidRPr="00355754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8A371F" w:rsidRPr="00355754">
        <w:rPr>
          <w:rFonts w:ascii="Times New Roman" w:hAnsi="Times New Roman" w:cs="Times New Roman"/>
          <w:sz w:val="24"/>
          <w:szCs w:val="24"/>
        </w:rPr>
        <w:t>ов</w:t>
      </w:r>
      <w:r w:rsidR="00907439" w:rsidRPr="00355754">
        <w:rPr>
          <w:rFonts w:ascii="Times New Roman" w:hAnsi="Times New Roman" w:cs="Times New Roman"/>
          <w:sz w:val="24"/>
          <w:szCs w:val="24"/>
        </w:rPr>
        <w:t xml:space="preserve">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Pr="00355754">
        <w:rPr>
          <w:rFonts w:ascii="Times New Roman" w:hAnsi="Times New Roman" w:cs="Times New Roman"/>
          <w:sz w:val="24"/>
          <w:szCs w:val="24"/>
        </w:rPr>
        <w:t>»</w:t>
      </w:r>
      <w:r w:rsidR="00230186" w:rsidRPr="00355754">
        <w:rPr>
          <w:rFonts w:ascii="Times New Roman" w:hAnsi="Times New Roman" w:cs="Times New Roman"/>
          <w:sz w:val="24"/>
          <w:szCs w:val="24"/>
        </w:rPr>
        <w:t>;</w:t>
      </w:r>
    </w:p>
    <w:p w:rsidR="003C68E5" w:rsidRPr="00355754" w:rsidRDefault="0089638D" w:rsidP="004B5D4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1.2. </w:t>
      </w:r>
      <w:r w:rsidR="009A6824" w:rsidRPr="00355754">
        <w:rPr>
          <w:rFonts w:ascii="Times New Roman" w:hAnsi="Times New Roman" w:cs="Times New Roman"/>
          <w:sz w:val="24"/>
          <w:szCs w:val="24"/>
        </w:rPr>
        <w:t>В с</w:t>
      </w:r>
      <w:r w:rsidRPr="00355754">
        <w:rPr>
          <w:rFonts w:ascii="Times New Roman" w:hAnsi="Times New Roman" w:cs="Times New Roman"/>
          <w:sz w:val="24"/>
          <w:szCs w:val="24"/>
        </w:rPr>
        <w:t>тать</w:t>
      </w:r>
      <w:r w:rsidR="009A6824" w:rsidRPr="00355754">
        <w:rPr>
          <w:rFonts w:ascii="Times New Roman" w:hAnsi="Times New Roman" w:cs="Times New Roman"/>
          <w:sz w:val="24"/>
          <w:szCs w:val="24"/>
        </w:rPr>
        <w:t>е</w:t>
      </w:r>
      <w:r w:rsidRPr="00355754">
        <w:rPr>
          <w:rFonts w:ascii="Times New Roman" w:hAnsi="Times New Roman" w:cs="Times New Roman"/>
          <w:sz w:val="24"/>
          <w:szCs w:val="24"/>
        </w:rPr>
        <w:t xml:space="preserve"> 2</w:t>
      </w:r>
      <w:r w:rsidR="009A6824" w:rsidRPr="00355754">
        <w:rPr>
          <w:rFonts w:ascii="Times New Roman" w:hAnsi="Times New Roman" w:cs="Times New Roman"/>
          <w:sz w:val="24"/>
          <w:szCs w:val="24"/>
        </w:rPr>
        <w:t>:</w:t>
      </w:r>
    </w:p>
    <w:p w:rsidR="0065218C" w:rsidRPr="00355754" w:rsidRDefault="009A6824" w:rsidP="00426D54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1.2.1. </w:t>
      </w:r>
      <w:r w:rsidR="00355754" w:rsidRPr="00355754">
        <w:rPr>
          <w:rFonts w:ascii="Times New Roman" w:hAnsi="Times New Roman" w:cs="Times New Roman"/>
          <w:sz w:val="24"/>
          <w:szCs w:val="24"/>
        </w:rPr>
        <w:t>В подпункте 2.1</w:t>
      </w:r>
      <w:r w:rsidR="00D51F6B" w:rsidRPr="00355754">
        <w:rPr>
          <w:rFonts w:ascii="Times New Roman" w:hAnsi="Times New Roman" w:cs="Times New Roman"/>
          <w:sz w:val="24"/>
          <w:szCs w:val="24"/>
        </w:rPr>
        <w:t xml:space="preserve"> </w:t>
      </w:r>
      <w:r w:rsidR="00C17248" w:rsidRPr="00355754">
        <w:rPr>
          <w:rFonts w:ascii="Times New Roman" w:hAnsi="Times New Roman" w:cs="Times New Roman"/>
          <w:sz w:val="24"/>
          <w:szCs w:val="24"/>
        </w:rPr>
        <w:t>ц</w:t>
      </w:r>
      <w:r w:rsidRPr="00355754">
        <w:rPr>
          <w:rFonts w:ascii="Times New Roman" w:hAnsi="Times New Roman" w:cs="Times New Roman"/>
          <w:sz w:val="24"/>
          <w:szCs w:val="24"/>
        </w:rPr>
        <w:t>ифр</w:t>
      </w:r>
      <w:r w:rsidR="004E4D4C" w:rsidRPr="00355754">
        <w:rPr>
          <w:rFonts w:ascii="Times New Roman" w:hAnsi="Times New Roman" w:cs="Times New Roman"/>
          <w:sz w:val="24"/>
          <w:szCs w:val="24"/>
        </w:rPr>
        <w:t>ы</w:t>
      </w:r>
      <w:r w:rsidRPr="00355754">
        <w:rPr>
          <w:rFonts w:ascii="Times New Roman" w:hAnsi="Times New Roman" w:cs="Times New Roman"/>
          <w:sz w:val="24"/>
          <w:szCs w:val="24"/>
        </w:rPr>
        <w:t xml:space="preserve"> «</w:t>
      </w:r>
      <w:r w:rsidR="004B5D43" w:rsidRPr="00355754">
        <w:rPr>
          <w:rFonts w:ascii="Times New Roman" w:hAnsi="Times New Roman"/>
          <w:bCs/>
          <w:color w:val="000000"/>
          <w:sz w:val="24"/>
          <w:szCs w:val="24"/>
        </w:rPr>
        <w:t>730 352,7</w:t>
      </w:r>
      <w:r w:rsidRPr="00355754">
        <w:rPr>
          <w:rFonts w:ascii="Times New Roman" w:hAnsi="Times New Roman" w:cs="Times New Roman"/>
          <w:sz w:val="24"/>
          <w:szCs w:val="24"/>
        </w:rPr>
        <w:t>»</w:t>
      </w:r>
      <w:r w:rsidR="00BF3195" w:rsidRPr="00355754">
        <w:rPr>
          <w:rFonts w:ascii="Times New Roman" w:hAnsi="Times New Roman" w:cs="Times New Roman"/>
          <w:sz w:val="24"/>
          <w:szCs w:val="24"/>
        </w:rPr>
        <w:t xml:space="preserve"> </w:t>
      </w:r>
      <w:r w:rsidRPr="00355754">
        <w:rPr>
          <w:rFonts w:ascii="Times New Roman" w:hAnsi="Times New Roman" w:cs="Times New Roman"/>
          <w:sz w:val="24"/>
          <w:szCs w:val="24"/>
        </w:rPr>
        <w:t>заменить цифр</w:t>
      </w:r>
      <w:r w:rsidR="00E714A8" w:rsidRPr="00355754">
        <w:rPr>
          <w:rFonts w:ascii="Times New Roman" w:hAnsi="Times New Roman" w:cs="Times New Roman"/>
          <w:sz w:val="24"/>
          <w:szCs w:val="24"/>
        </w:rPr>
        <w:t>ами</w:t>
      </w:r>
      <w:r w:rsidRPr="00355754">
        <w:rPr>
          <w:rFonts w:ascii="Times New Roman" w:hAnsi="Times New Roman" w:cs="Times New Roman"/>
          <w:sz w:val="24"/>
          <w:szCs w:val="24"/>
        </w:rPr>
        <w:t xml:space="preserve"> «</w:t>
      </w:r>
      <w:r w:rsidR="00BF1A39" w:rsidRPr="00355754">
        <w:rPr>
          <w:rFonts w:ascii="Times New Roman" w:hAnsi="Times New Roman" w:cs="Times New Roman"/>
          <w:sz w:val="24"/>
          <w:szCs w:val="24"/>
        </w:rPr>
        <w:t>1 025 791,9</w:t>
      </w:r>
      <w:r w:rsidRPr="00355754">
        <w:rPr>
          <w:rFonts w:ascii="Times New Roman" w:hAnsi="Times New Roman" w:cs="Times New Roman"/>
          <w:sz w:val="24"/>
          <w:szCs w:val="24"/>
        </w:rPr>
        <w:t>»;</w:t>
      </w:r>
    </w:p>
    <w:p w:rsidR="008039E7" w:rsidRPr="00355754" w:rsidRDefault="00407E7C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</w:t>
      </w:r>
      <w:r w:rsidR="008D5556" w:rsidRPr="00355754">
        <w:t>3</w:t>
      </w:r>
      <w:r w:rsidRPr="00355754">
        <w:t xml:space="preserve">. </w:t>
      </w:r>
      <w:r w:rsidR="008039E7" w:rsidRPr="00355754">
        <w:t xml:space="preserve">В статье </w:t>
      </w:r>
      <w:r w:rsidR="00BF3195" w:rsidRPr="00355754">
        <w:t>3</w:t>
      </w:r>
      <w:r w:rsidR="008039E7" w:rsidRPr="00355754">
        <w:t>:</w:t>
      </w:r>
    </w:p>
    <w:p w:rsidR="007345C6" w:rsidRPr="00355754" w:rsidRDefault="008039E7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1.3.1. </w:t>
      </w:r>
      <w:r w:rsidR="00C17248" w:rsidRPr="00355754">
        <w:t xml:space="preserve">В пункте </w:t>
      </w:r>
      <w:r w:rsidR="00B9595F" w:rsidRPr="00355754">
        <w:t>5</w:t>
      </w:r>
      <w:r w:rsidR="007345C6" w:rsidRPr="00355754">
        <w:t>:</w:t>
      </w:r>
    </w:p>
    <w:p w:rsidR="00945E85" w:rsidRPr="00355754" w:rsidRDefault="007345C6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1.3.1.1</w:t>
      </w:r>
      <w:r w:rsidR="00907439" w:rsidRPr="00355754">
        <w:t xml:space="preserve">. </w:t>
      </w:r>
      <w:r w:rsidR="00945E85" w:rsidRPr="00355754">
        <w:t xml:space="preserve">после абзаца </w:t>
      </w:r>
      <w:r w:rsidR="000C5490">
        <w:t>первого</w:t>
      </w:r>
      <w:r w:rsidR="00945E85" w:rsidRPr="00355754">
        <w:t xml:space="preserve"> дополнить абзацем текстом следующего содержания:</w:t>
      </w:r>
    </w:p>
    <w:p w:rsidR="00945E85" w:rsidRPr="00355754" w:rsidRDefault="00945E85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« - </w:t>
      </w:r>
      <w:r w:rsidR="00236490" w:rsidRPr="00355754">
        <w:t xml:space="preserve">переходящего остатка </w:t>
      </w:r>
      <w:r w:rsidR="00341E77" w:rsidRPr="00355754">
        <w:t>по состоянию на 01.01.202</w:t>
      </w:r>
      <w:r w:rsidR="00CF1394" w:rsidRPr="00355754">
        <w:t>5</w:t>
      </w:r>
      <w:r w:rsidR="00341E77" w:rsidRPr="00355754">
        <w:t xml:space="preserve"> года, который составил </w:t>
      </w:r>
      <w:r w:rsidR="00CF1394" w:rsidRPr="00355754">
        <w:t>14,3</w:t>
      </w:r>
      <w:r w:rsidR="00341E77" w:rsidRPr="00355754">
        <w:t xml:space="preserve"> тыс. рублей.»</w:t>
      </w:r>
      <w:r w:rsidR="00C62768" w:rsidRPr="00355754">
        <w:t>;</w:t>
      </w:r>
    </w:p>
    <w:p w:rsidR="00B3741C" w:rsidRPr="00355754" w:rsidRDefault="00B3741C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1.3.2. В пункте 6:</w:t>
      </w:r>
    </w:p>
    <w:p w:rsidR="00236490" w:rsidRPr="00355754" w:rsidRDefault="00B3741C" w:rsidP="004B5D43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1.3.2.1. </w:t>
      </w:r>
      <w:r w:rsidR="00CF1394" w:rsidRPr="00355754">
        <w:t>п</w:t>
      </w:r>
      <w:r w:rsidRPr="00355754">
        <w:t>одпункт 6.1</w:t>
      </w:r>
      <w:r w:rsidR="00CF1394" w:rsidRPr="00355754">
        <w:t xml:space="preserve"> изложить в новой редакции</w:t>
      </w:r>
      <w:r w:rsidR="00236490" w:rsidRPr="00355754">
        <w:t>: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«на 2025 год:</w:t>
      </w:r>
    </w:p>
    <w:p w:rsidR="003C0068" w:rsidRPr="00355754" w:rsidRDefault="003C0068" w:rsidP="003C0068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переходящего остатка по состоянию на 01.01.2025 года, который составил 12 467,4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часть общих доходов местного бюджета в сумме 8 273,1 тыс. рублей, в том числе отчисления от транспортного налога, акцизов в сумме 8 273,1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- субсидии из областного бюджета на формирование муниципальных дорожных </w:t>
      </w:r>
      <w:r w:rsidRPr="00355754">
        <w:lastRenderedPageBreak/>
        <w:t>фондов – 76 832,1</w:t>
      </w:r>
      <w:r w:rsidR="00EB3644" w:rsidRPr="00355754">
        <w:t xml:space="preserve"> тыс. рублей.»;</w:t>
      </w:r>
    </w:p>
    <w:p w:rsidR="00EB3644" w:rsidRPr="00355754" w:rsidRDefault="00EB3644" w:rsidP="00EB364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1.3.2.2. подпункт 6.2 изложить в новой редакции:</w:t>
      </w:r>
    </w:p>
    <w:p w:rsidR="00CF1394" w:rsidRPr="00355754" w:rsidRDefault="00EB364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«</w:t>
      </w:r>
      <w:r w:rsidR="00CF1394" w:rsidRPr="00355754">
        <w:t>на плановый период: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часть общих доходов местного бюджета в сумме: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2026 год – 8 462,9 тыс. рублей</w:t>
      </w:r>
      <w:r w:rsidR="00EB3644" w:rsidRPr="00355754">
        <w:t>, в том числе отчисления от транспортного налога, акцизов в сумме 8 462,9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2027 год – 9 631,4 тыс. рублей</w:t>
      </w:r>
      <w:r w:rsidR="00EB3644" w:rsidRPr="00355754">
        <w:t>, в том числе отчисления от транспортного налога, акцизов в сумме 9 631,4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субсидии из областного бюджета на формирование муниципальных дорожных фондов: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2026 год – 61 233,0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2027 год – 44 800,0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- субсидии из областного бюджета на поддержку муниципальных программ формирования современной городской среды: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2026 – 10 000,0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2027 – 10 000,0 тыс. рублей;</w:t>
      </w:r>
    </w:p>
    <w:p w:rsidR="00CF1394" w:rsidRPr="00355754" w:rsidRDefault="00CF1394" w:rsidP="00CF1394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>Утвердить смету доходов и расходов муниципального Дорожного фонда Северо-Курильского муниципального округа на 2025-2027 годы согласно приложению 4 к настоящему Решению.</w:t>
      </w:r>
      <w:r w:rsidR="003C0068" w:rsidRPr="00355754">
        <w:t>»</w:t>
      </w:r>
      <w:r w:rsidR="00E76D7F" w:rsidRPr="00355754">
        <w:t>;</w:t>
      </w:r>
    </w:p>
    <w:p w:rsidR="00B651C1" w:rsidRPr="00355754" w:rsidRDefault="00B651C1" w:rsidP="009D513B">
      <w:pPr>
        <w:ind w:firstLine="567"/>
        <w:jc w:val="both"/>
      </w:pPr>
      <w:r w:rsidRPr="00355754">
        <w:t xml:space="preserve">1.4. </w:t>
      </w:r>
      <w:r w:rsidR="00630C42" w:rsidRPr="00355754">
        <w:t xml:space="preserve">В статье </w:t>
      </w:r>
      <w:r w:rsidRPr="00355754">
        <w:t>5:</w:t>
      </w:r>
    </w:p>
    <w:p w:rsidR="00E76D7F" w:rsidRPr="00355754" w:rsidRDefault="00EF2AB1" w:rsidP="00BB0198">
      <w:pPr>
        <w:ind w:firstLine="567"/>
        <w:jc w:val="both"/>
      </w:pPr>
      <w:r w:rsidRPr="00355754">
        <w:t xml:space="preserve">1.4.1. </w:t>
      </w:r>
      <w:r w:rsidR="001A5D17" w:rsidRPr="00355754">
        <w:t>В п</w:t>
      </w:r>
      <w:r w:rsidR="00BB0198" w:rsidRPr="00355754">
        <w:t>ункт</w:t>
      </w:r>
      <w:r w:rsidR="001A5D17" w:rsidRPr="00355754">
        <w:t>е</w:t>
      </w:r>
      <w:r w:rsidR="00BB0198" w:rsidRPr="00355754">
        <w:t xml:space="preserve"> 1</w:t>
      </w:r>
      <w:r w:rsidR="00E76D7F" w:rsidRPr="00355754">
        <w:t>:</w:t>
      </w:r>
    </w:p>
    <w:p w:rsidR="00E76D7F" w:rsidRPr="00355754" w:rsidRDefault="00E76D7F" w:rsidP="00BB0198">
      <w:pPr>
        <w:ind w:firstLine="567"/>
        <w:jc w:val="both"/>
      </w:pPr>
      <w:r w:rsidRPr="00355754">
        <w:t>1.4.1.1</w:t>
      </w:r>
      <w:r w:rsidR="00BB0198" w:rsidRPr="00355754">
        <w:t>.</w:t>
      </w:r>
      <w:r w:rsidRPr="00355754">
        <w:t xml:space="preserve"> в</w:t>
      </w:r>
      <w:r w:rsidR="00BB0198" w:rsidRPr="00355754">
        <w:t xml:space="preserve"> </w:t>
      </w:r>
      <w:r w:rsidR="001A5D17" w:rsidRPr="00355754">
        <w:t>подпункт</w:t>
      </w:r>
      <w:r w:rsidRPr="00355754">
        <w:t>е</w:t>
      </w:r>
      <w:r w:rsidR="001A5D17" w:rsidRPr="00355754">
        <w:t xml:space="preserve"> </w:t>
      </w:r>
      <w:r w:rsidRPr="00355754">
        <w:t>1.3</w:t>
      </w:r>
      <w:r w:rsidR="001A5D17" w:rsidRPr="00355754">
        <w:t xml:space="preserve"> </w:t>
      </w:r>
      <w:r w:rsidRPr="00355754">
        <w:t>абзац четвертый исключить;</w:t>
      </w:r>
    </w:p>
    <w:p w:rsidR="00E76D7F" w:rsidRPr="00355754" w:rsidRDefault="00E76D7F" w:rsidP="00E76D7F">
      <w:pPr>
        <w:ind w:firstLine="567"/>
        <w:jc w:val="both"/>
      </w:pPr>
      <w:r w:rsidRPr="00355754">
        <w:t>1.4.1.2. в подпункте 1.5 абзац</w:t>
      </w:r>
      <w:r w:rsidR="00355754" w:rsidRPr="00355754">
        <w:t xml:space="preserve">ы двенадцатый, тринадцатый, </w:t>
      </w:r>
      <w:r w:rsidRPr="00355754">
        <w:t>восемнадцатый, девятнадцатый  исключить;</w:t>
      </w:r>
    </w:p>
    <w:p w:rsidR="006D4211" w:rsidRPr="00355754" w:rsidRDefault="00200BB1" w:rsidP="009D513B">
      <w:pPr>
        <w:ind w:firstLine="567"/>
        <w:jc w:val="both"/>
      </w:pPr>
      <w:r w:rsidRPr="00355754">
        <w:t>1.</w:t>
      </w:r>
      <w:r w:rsidR="00C13985" w:rsidRPr="00355754">
        <w:t>5</w:t>
      </w:r>
      <w:r w:rsidRPr="00355754">
        <w:t xml:space="preserve">. </w:t>
      </w:r>
      <w:r w:rsidR="00B651C1" w:rsidRPr="00355754">
        <w:t>П</w:t>
      </w:r>
      <w:r w:rsidR="006D4211" w:rsidRPr="00355754">
        <w:t>риложени</w:t>
      </w:r>
      <w:r w:rsidR="0085732E" w:rsidRPr="00355754">
        <w:t>е</w:t>
      </w:r>
      <w:r w:rsidR="006D4211" w:rsidRPr="00355754">
        <w:t xml:space="preserve"> </w:t>
      </w:r>
      <w:r w:rsidR="00D33012" w:rsidRPr="00355754">
        <w:t>2</w:t>
      </w:r>
      <w:r w:rsidR="00E11B2B" w:rsidRPr="00355754">
        <w:t xml:space="preserve"> </w:t>
      </w:r>
      <w:r w:rsidR="006D4211" w:rsidRPr="00355754">
        <w:t>к бюджету «</w:t>
      </w:r>
      <w:r w:rsidR="006D4211" w:rsidRPr="00355754">
        <w:rPr>
          <w:bCs/>
          <w:color w:val="000000"/>
        </w:rPr>
        <w:t xml:space="preserve">Прогноз поступления доходов по </w:t>
      </w:r>
      <w:r w:rsidR="00D652D1" w:rsidRPr="00355754">
        <w:rPr>
          <w:bCs/>
          <w:color w:val="000000"/>
        </w:rPr>
        <w:t>кодам бюджетной</w:t>
      </w:r>
      <w:r w:rsidR="006D4211" w:rsidRPr="00355754">
        <w:rPr>
          <w:bCs/>
          <w:color w:val="000000"/>
        </w:rPr>
        <w:t xml:space="preserve"> классификации доходов бюджетов бюджетной системы Российской Федерации</w:t>
      </w:r>
      <w:r w:rsidR="006D4211" w:rsidRPr="00355754">
        <w:t>» изложить в редакции согласно Приложени</w:t>
      </w:r>
      <w:r w:rsidR="0085732E" w:rsidRPr="00355754">
        <w:t>ю</w:t>
      </w:r>
      <w:r w:rsidR="006D4211" w:rsidRPr="00355754">
        <w:t xml:space="preserve"> </w:t>
      </w:r>
      <w:r w:rsidR="008D5556" w:rsidRPr="00355754">
        <w:t>1</w:t>
      </w:r>
      <w:r w:rsidR="006D4211" w:rsidRPr="00355754">
        <w:t xml:space="preserve"> к настоящему решению;</w:t>
      </w:r>
    </w:p>
    <w:p w:rsidR="00995A2C" w:rsidRPr="00355754" w:rsidRDefault="00355754" w:rsidP="00870E7F">
      <w:pPr>
        <w:tabs>
          <w:tab w:val="left" w:pos="851"/>
        </w:tabs>
        <w:ind w:firstLine="567"/>
        <w:jc w:val="both"/>
      </w:pPr>
      <w:r w:rsidRPr="00355754">
        <w:t xml:space="preserve">1.6. </w:t>
      </w:r>
      <w:r w:rsidR="00995A2C" w:rsidRPr="00355754">
        <w:t xml:space="preserve">Приложение </w:t>
      </w:r>
      <w:r w:rsidR="00D33012" w:rsidRPr="00355754">
        <w:t>4</w:t>
      </w:r>
      <w:r w:rsidR="00995A2C" w:rsidRPr="00355754">
        <w:t xml:space="preserve"> к бюджету «Доходы и расходы Ремонтного фонда Северо-Курильского </w:t>
      </w:r>
      <w:r w:rsidR="00870E7F" w:rsidRPr="00355754">
        <w:t>муниципального</w:t>
      </w:r>
      <w:r w:rsidR="00995A2C" w:rsidRPr="00355754">
        <w:t xml:space="preserve"> округа на 202</w:t>
      </w:r>
      <w:r w:rsidR="00870E7F" w:rsidRPr="00355754">
        <w:t>5</w:t>
      </w:r>
      <w:r w:rsidR="00995A2C" w:rsidRPr="00355754">
        <w:t>-202</w:t>
      </w:r>
      <w:r w:rsidR="00E25979" w:rsidRPr="00355754">
        <w:t>6</w:t>
      </w:r>
      <w:r w:rsidR="00995A2C" w:rsidRPr="00355754">
        <w:t xml:space="preserve"> годы»</w:t>
      </w:r>
      <w:r w:rsidR="00870E7F" w:rsidRPr="00355754">
        <w:t xml:space="preserve">, </w:t>
      </w:r>
      <w:r w:rsidR="00995A2C" w:rsidRPr="00355754">
        <w:t xml:space="preserve">«Доходы и расходы муниципального дорожного фонда Северо-Курильского </w:t>
      </w:r>
      <w:r w:rsidR="00870E7F" w:rsidRPr="00355754">
        <w:t>муниципального</w:t>
      </w:r>
      <w:r w:rsidR="00995A2C" w:rsidRPr="00355754">
        <w:t xml:space="preserve"> округа на 202</w:t>
      </w:r>
      <w:r w:rsidR="00870E7F" w:rsidRPr="00355754">
        <w:t>5</w:t>
      </w:r>
      <w:r w:rsidR="00995A2C" w:rsidRPr="00355754">
        <w:t>-202</w:t>
      </w:r>
      <w:r w:rsidR="00870E7F" w:rsidRPr="00355754">
        <w:t>7</w:t>
      </w:r>
      <w:r w:rsidR="00995A2C" w:rsidRPr="00355754">
        <w:t xml:space="preserve"> годы»</w:t>
      </w:r>
      <w:r w:rsidR="00870E7F" w:rsidRPr="00355754">
        <w:t xml:space="preserve">, «Доходы и расходы на мероприятия по предотвращению и снижению негативного воздействия на окружающую среду в Северо-Курильском муниципальном округе на 2025-2027 годы» </w:t>
      </w:r>
      <w:r w:rsidR="00995A2C" w:rsidRPr="00355754">
        <w:t xml:space="preserve">изложить в редакции согласно Приложению </w:t>
      </w:r>
      <w:r w:rsidR="00870E7F" w:rsidRPr="00355754">
        <w:t>2</w:t>
      </w:r>
      <w:r w:rsidR="00995A2C" w:rsidRPr="00355754">
        <w:t xml:space="preserve"> к настоящему решению;</w:t>
      </w:r>
    </w:p>
    <w:p w:rsidR="00995A2C" w:rsidRPr="00355754" w:rsidRDefault="00355754" w:rsidP="00355754">
      <w:pPr>
        <w:tabs>
          <w:tab w:val="left" w:pos="851"/>
        </w:tabs>
        <w:ind w:firstLine="567"/>
        <w:jc w:val="both"/>
      </w:pPr>
      <w:r w:rsidRPr="00355754">
        <w:t xml:space="preserve">1.7. </w:t>
      </w:r>
      <w:r w:rsidR="00995A2C" w:rsidRPr="00355754">
        <w:t xml:space="preserve">Приложение </w:t>
      </w:r>
      <w:r w:rsidR="00870E7F" w:rsidRPr="00355754">
        <w:t>5</w:t>
      </w:r>
      <w:r w:rsidR="00995A2C" w:rsidRPr="00355754">
        <w:t xml:space="preserve"> к бюджету «</w:t>
      </w:r>
      <w:r w:rsidR="00995A2C" w:rsidRPr="00355754">
        <w:rPr>
          <w:bCs/>
          <w:color w:val="000000"/>
        </w:rPr>
        <w:t>Функциональная структура расходов местного бюджета на 202</w:t>
      </w:r>
      <w:r w:rsidR="00870E7F" w:rsidRPr="00355754">
        <w:rPr>
          <w:bCs/>
          <w:color w:val="000000"/>
        </w:rPr>
        <w:t>5</w:t>
      </w:r>
      <w:r w:rsidR="00995A2C" w:rsidRPr="00355754">
        <w:rPr>
          <w:bCs/>
          <w:color w:val="000000"/>
        </w:rPr>
        <w:t xml:space="preserve"> год и на плановый период 202</w:t>
      </w:r>
      <w:r w:rsidR="00870E7F" w:rsidRPr="00355754">
        <w:rPr>
          <w:bCs/>
          <w:color w:val="000000"/>
        </w:rPr>
        <w:t>6</w:t>
      </w:r>
      <w:r w:rsidR="00995A2C" w:rsidRPr="00355754">
        <w:rPr>
          <w:bCs/>
          <w:color w:val="000000"/>
        </w:rPr>
        <w:t xml:space="preserve"> и 202</w:t>
      </w:r>
      <w:r w:rsidR="00870E7F" w:rsidRPr="00355754">
        <w:rPr>
          <w:bCs/>
          <w:color w:val="000000"/>
        </w:rPr>
        <w:t>7</w:t>
      </w:r>
      <w:r w:rsidR="00995A2C" w:rsidRPr="00355754">
        <w:rPr>
          <w:bCs/>
          <w:color w:val="000000"/>
        </w:rPr>
        <w:t xml:space="preserve"> годов</w:t>
      </w:r>
      <w:r w:rsidR="00995A2C" w:rsidRPr="00355754">
        <w:t xml:space="preserve">» изложить в </w:t>
      </w:r>
      <w:r w:rsidR="0085732E" w:rsidRPr="00355754">
        <w:t xml:space="preserve">редакции согласно Приложению </w:t>
      </w:r>
      <w:r w:rsidR="00870E7F" w:rsidRPr="00355754">
        <w:t>3</w:t>
      </w:r>
      <w:r w:rsidR="00995A2C" w:rsidRPr="00355754">
        <w:t xml:space="preserve"> к настоящему решению;</w:t>
      </w:r>
    </w:p>
    <w:p w:rsidR="00995A2C" w:rsidRPr="00355754" w:rsidRDefault="00355754" w:rsidP="009D513B">
      <w:pPr>
        <w:widowControl w:val="0"/>
        <w:autoSpaceDE w:val="0"/>
        <w:autoSpaceDN w:val="0"/>
        <w:adjustRightInd w:val="0"/>
        <w:ind w:firstLine="567"/>
        <w:jc w:val="both"/>
      </w:pPr>
      <w:r w:rsidRPr="00355754">
        <w:t xml:space="preserve">1.8. </w:t>
      </w:r>
      <w:r w:rsidR="00995A2C" w:rsidRPr="00355754">
        <w:t xml:space="preserve">Приложение </w:t>
      </w:r>
      <w:r w:rsidR="00D33012" w:rsidRPr="00355754">
        <w:t>6</w:t>
      </w:r>
      <w:r w:rsidR="00995A2C" w:rsidRPr="00355754">
        <w:t xml:space="preserve"> к бюджету «</w:t>
      </w:r>
      <w:r w:rsidR="00995A2C" w:rsidRPr="00355754">
        <w:rPr>
          <w:bCs/>
          <w:color w:val="000000"/>
        </w:rPr>
        <w:t>Ведомственная структура расходов местного бюджета на 202</w:t>
      </w:r>
      <w:r w:rsidR="00870E7F" w:rsidRPr="00355754">
        <w:rPr>
          <w:bCs/>
          <w:color w:val="000000"/>
        </w:rPr>
        <w:t>5</w:t>
      </w:r>
      <w:r w:rsidR="00995A2C" w:rsidRPr="00355754">
        <w:rPr>
          <w:bCs/>
          <w:color w:val="000000"/>
        </w:rPr>
        <w:t xml:space="preserve"> год и на плановый период 202</w:t>
      </w:r>
      <w:r w:rsidR="00870E7F" w:rsidRPr="00355754">
        <w:rPr>
          <w:bCs/>
          <w:color w:val="000000"/>
        </w:rPr>
        <w:t>6</w:t>
      </w:r>
      <w:r w:rsidR="00995A2C" w:rsidRPr="00355754">
        <w:rPr>
          <w:bCs/>
          <w:color w:val="000000"/>
        </w:rPr>
        <w:t xml:space="preserve"> и 20</w:t>
      </w:r>
      <w:r w:rsidR="003E1C57" w:rsidRPr="00355754">
        <w:rPr>
          <w:bCs/>
          <w:color w:val="000000"/>
        </w:rPr>
        <w:t>2</w:t>
      </w:r>
      <w:r w:rsidR="00870E7F" w:rsidRPr="00355754">
        <w:rPr>
          <w:bCs/>
          <w:color w:val="000000"/>
        </w:rPr>
        <w:t>7</w:t>
      </w:r>
      <w:r w:rsidR="00995A2C" w:rsidRPr="00355754">
        <w:rPr>
          <w:bCs/>
          <w:color w:val="000000"/>
        </w:rPr>
        <w:t xml:space="preserve"> годов</w:t>
      </w:r>
      <w:r w:rsidR="00995A2C" w:rsidRPr="00355754">
        <w:t xml:space="preserve">» изложить в редакции согласно Приложению </w:t>
      </w:r>
      <w:r w:rsidR="00870E7F" w:rsidRPr="00355754">
        <w:t>4</w:t>
      </w:r>
      <w:r w:rsidR="00995A2C" w:rsidRPr="00355754">
        <w:t xml:space="preserve"> к настоящему решению; </w:t>
      </w:r>
    </w:p>
    <w:p w:rsidR="00995A2C" w:rsidRPr="00355754" w:rsidRDefault="00355754" w:rsidP="009D513B">
      <w:pPr>
        <w:ind w:firstLine="567"/>
        <w:jc w:val="both"/>
      </w:pPr>
      <w:r w:rsidRPr="00355754">
        <w:t xml:space="preserve">1.9. </w:t>
      </w:r>
      <w:r w:rsidR="00995A2C" w:rsidRPr="00355754">
        <w:t xml:space="preserve">Приложение </w:t>
      </w:r>
      <w:r w:rsidR="00D33012" w:rsidRPr="00355754">
        <w:t>7</w:t>
      </w:r>
      <w:r w:rsidR="00995A2C" w:rsidRPr="00355754">
        <w:t xml:space="preserve"> к бюджету «Прог</w:t>
      </w:r>
      <w:r w:rsidR="00995A2C" w:rsidRPr="00355754">
        <w:rPr>
          <w:bCs/>
          <w:color w:val="000000"/>
        </w:rPr>
        <w:t>раммная структура расходов местного бюджета на 202</w:t>
      </w:r>
      <w:r w:rsidR="00870E7F" w:rsidRPr="00355754">
        <w:rPr>
          <w:bCs/>
          <w:color w:val="000000"/>
        </w:rPr>
        <w:t>5</w:t>
      </w:r>
      <w:r w:rsidR="00995A2C" w:rsidRPr="00355754">
        <w:rPr>
          <w:bCs/>
          <w:color w:val="000000"/>
        </w:rPr>
        <w:t xml:space="preserve"> год и на плановый период 202</w:t>
      </w:r>
      <w:r w:rsidR="00870E7F" w:rsidRPr="00355754">
        <w:rPr>
          <w:bCs/>
          <w:color w:val="000000"/>
        </w:rPr>
        <w:t>6</w:t>
      </w:r>
      <w:r w:rsidR="00995A2C" w:rsidRPr="00355754">
        <w:rPr>
          <w:bCs/>
          <w:color w:val="000000"/>
        </w:rPr>
        <w:t xml:space="preserve"> и 202</w:t>
      </w:r>
      <w:r w:rsidR="00870E7F" w:rsidRPr="00355754">
        <w:rPr>
          <w:bCs/>
          <w:color w:val="000000"/>
        </w:rPr>
        <w:t>7</w:t>
      </w:r>
      <w:r w:rsidR="00995A2C" w:rsidRPr="00355754">
        <w:rPr>
          <w:bCs/>
          <w:color w:val="000000"/>
        </w:rPr>
        <w:t xml:space="preserve"> годов</w:t>
      </w:r>
      <w:r w:rsidR="00995A2C" w:rsidRPr="00355754">
        <w:t xml:space="preserve">» изложить в редакции согласно Приложению </w:t>
      </w:r>
      <w:r w:rsidR="00870E7F" w:rsidRPr="00355754">
        <w:t>5</w:t>
      </w:r>
      <w:r w:rsidR="00995A2C" w:rsidRPr="00355754">
        <w:t xml:space="preserve"> к настоящему решению;</w:t>
      </w:r>
    </w:p>
    <w:p w:rsidR="009D513B" w:rsidRPr="00355754" w:rsidRDefault="00355754" w:rsidP="009D513B">
      <w:pPr>
        <w:ind w:firstLine="567"/>
        <w:jc w:val="both"/>
      </w:pPr>
      <w:r w:rsidRPr="00355754">
        <w:t xml:space="preserve">1.10. </w:t>
      </w:r>
      <w:r w:rsidR="009D513B" w:rsidRPr="00355754">
        <w:t>Приложение 8 к бюджету «</w:t>
      </w:r>
      <w:r w:rsidR="00DB3DCC" w:rsidRPr="00DB3DCC">
        <w:t>Перечень и объемы бюджетных ассигнований на исполнение публичных нормативных обязательств Северо-Курильского муниципального округа</w:t>
      </w:r>
      <w:r w:rsidR="009D513B" w:rsidRPr="00355754">
        <w:t xml:space="preserve">» изложить в редакции согласно Приложению </w:t>
      </w:r>
      <w:r w:rsidR="00870E7F" w:rsidRPr="00355754">
        <w:t>6</w:t>
      </w:r>
      <w:r w:rsidR="009D513B" w:rsidRPr="00355754">
        <w:t xml:space="preserve"> к настоящему решению;</w:t>
      </w:r>
    </w:p>
    <w:p w:rsidR="00982C17" w:rsidRPr="00355754" w:rsidRDefault="00355754" w:rsidP="00DB3DCC">
      <w:pPr>
        <w:ind w:firstLine="567"/>
        <w:jc w:val="both"/>
      </w:pPr>
      <w:r w:rsidRPr="00355754">
        <w:t xml:space="preserve">1.11. </w:t>
      </w:r>
      <w:r w:rsidR="00982C17" w:rsidRPr="00355754">
        <w:t xml:space="preserve">Приложение </w:t>
      </w:r>
      <w:r w:rsidR="00870E7F" w:rsidRPr="00355754">
        <w:t>9</w:t>
      </w:r>
      <w:r w:rsidR="00982C17" w:rsidRPr="00355754">
        <w:t xml:space="preserve"> к бюджету «</w:t>
      </w:r>
      <w:r w:rsidR="00DB3DCC">
        <w:t>Общий объем бюджетных инвестиций на 2025 год и на плановый период 2026 и 2027 годов</w:t>
      </w:r>
      <w:r w:rsidR="00982C17" w:rsidRPr="00355754">
        <w:t xml:space="preserve">» изложить в редакции согласно Приложению </w:t>
      </w:r>
      <w:r w:rsidR="007D051F" w:rsidRPr="00355754">
        <w:t>7</w:t>
      </w:r>
      <w:r w:rsidR="00982C17" w:rsidRPr="00355754">
        <w:t xml:space="preserve"> к настоящему решению;</w:t>
      </w:r>
    </w:p>
    <w:p w:rsidR="00995A2C" w:rsidRPr="00355754" w:rsidRDefault="00355754" w:rsidP="009D513B">
      <w:pPr>
        <w:ind w:firstLine="567"/>
        <w:jc w:val="both"/>
      </w:pPr>
      <w:r w:rsidRPr="00355754">
        <w:t xml:space="preserve">1.12. </w:t>
      </w:r>
      <w:r w:rsidR="00995A2C" w:rsidRPr="00355754">
        <w:t>Приложение 14 к бюджету «</w:t>
      </w:r>
      <w:r w:rsidR="00995A2C" w:rsidRPr="00355754">
        <w:rPr>
          <w:bCs/>
          <w:iCs/>
        </w:rPr>
        <w:t xml:space="preserve">Источники финансирования дефицита бюджета Северо-Курильского </w:t>
      </w:r>
      <w:r w:rsidR="00870E7F" w:rsidRPr="00355754">
        <w:rPr>
          <w:bCs/>
          <w:iCs/>
        </w:rPr>
        <w:t>муниципального</w:t>
      </w:r>
      <w:r w:rsidR="00995A2C" w:rsidRPr="00355754">
        <w:rPr>
          <w:bCs/>
          <w:iCs/>
        </w:rPr>
        <w:t xml:space="preserve"> округа</w:t>
      </w:r>
      <w:r w:rsidR="00995A2C" w:rsidRPr="00355754">
        <w:rPr>
          <w:bCs/>
          <w:color w:val="000000"/>
        </w:rPr>
        <w:t xml:space="preserve">» изложить в </w:t>
      </w:r>
      <w:r w:rsidR="00995A2C" w:rsidRPr="00355754">
        <w:t xml:space="preserve">редакции согласно Приложению </w:t>
      </w:r>
      <w:r w:rsidR="007D051F" w:rsidRPr="00355754">
        <w:t>8</w:t>
      </w:r>
      <w:r w:rsidR="00995A2C" w:rsidRPr="00355754">
        <w:t xml:space="preserve"> к настоящему решению.</w:t>
      </w:r>
    </w:p>
    <w:p w:rsidR="00426D54" w:rsidRPr="00355754" w:rsidRDefault="00426D54" w:rsidP="00426D54">
      <w:pPr>
        <w:tabs>
          <w:tab w:val="left" w:pos="1134"/>
          <w:tab w:val="left" w:pos="1560"/>
        </w:tabs>
        <w:ind w:firstLine="567"/>
        <w:jc w:val="both"/>
      </w:pPr>
      <w:r>
        <w:lastRenderedPageBreak/>
        <w:t>2</w:t>
      </w:r>
      <w:r w:rsidRPr="00355754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Pr="00355754">
          <w:rPr>
            <w:rStyle w:val="a3"/>
            <w:color w:val="auto"/>
            <w:u w:val="none"/>
          </w:rPr>
          <w:t>http://sevkur.sakhalin.gov.ru</w:t>
        </w:r>
      </w:hyperlink>
      <w:r w:rsidRPr="00355754">
        <w:t>).</w:t>
      </w:r>
    </w:p>
    <w:p w:rsidR="00426D54" w:rsidRDefault="00426D54" w:rsidP="00426D54">
      <w:pPr>
        <w:tabs>
          <w:tab w:val="left" w:pos="1134"/>
          <w:tab w:val="left" w:pos="1560"/>
        </w:tabs>
        <w:ind w:firstLine="567"/>
        <w:jc w:val="both"/>
      </w:pPr>
      <w:r>
        <w:t>3</w:t>
      </w:r>
      <w:r w:rsidRPr="00355754">
        <w:t xml:space="preserve">. Настоящее решение направить мэру Северо-Курильского муниципального округа </w:t>
      </w:r>
      <w:r>
        <w:t>для подписания и обнародования.</w:t>
      </w:r>
    </w:p>
    <w:p w:rsidR="0066346B" w:rsidRPr="00355754" w:rsidRDefault="00426D54" w:rsidP="009D513B">
      <w:pPr>
        <w:tabs>
          <w:tab w:val="left" w:pos="1134"/>
          <w:tab w:val="left" w:pos="1560"/>
        </w:tabs>
        <w:ind w:firstLine="567"/>
        <w:jc w:val="both"/>
      </w:pPr>
      <w:r>
        <w:t>4</w:t>
      </w:r>
      <w:r w:rsidR="001F2EAC" w:rsidRPr="00355754">
        <w:t>.  Нас</w:t>
      </w:r>
      <w:r>
        <w:t>тоящее решение вступает в силу со дня его официального опубликования.</w:t>
      </w:r>
    </w:p>
    <w:p w:rsidR="00730360" w:rsidRPr="00355754" w:rsidRDefault="00730360" w:rsidP="009D513B">
      <w:pPr>
        <w:tabs>
          <w:tab w:val="left" w:pos="9360"/>
        </w:tabs>
        <w:ind w:right="-5" w:firstLine="567"/>
        <w:jc w:val="both"/>
      </w:pPr>
    </w:p>
    <w:p w:rsidR="00730360" w:rsidRPr="00355754" w:rsidRDefault="00730360" w:rsidP="00072B72">
      <w:pPr>
        <w:tabs>
          <w:tab w:val="left" w:pos="9360"/>
        </w:tabs>
        <w:ind w:right="-5"/>
        <w:jc w:val="both"/>
      </w:pPr>
    </w:p>
    <w:p w:rsidR="008B046C" w:rsidRPr="00355754" w:rsidRDefault="004B5FE9" w:rsidP="008B046C">
      <w:pPr>
        <w:tabs>
          <w:tab w:val="left" w:pos="9180"/>
        </w:tabs>
        <w:ind w:right="117"/>
        <w:jc w:val="both"/>
      </w:pPr>
      <w:r w:rsidRPr="00355754">
        <w:t>М</w:t>
      </w:r>
      <w:r w:rsidR="00E16CBD" w:rsidRPr="00355754">
        <w:t>эр</w:t>
      </w:r>
      <w:r w:rsidR="00F7749A" w:rsidRPr="00355754">
        <w:t xml:space="preserve"> Северо-Курильского </w:t>
      </w:r>
      <w:r w:rsidR="00196CD3" w:rsidRPr="00355754">
        <w:t xml:space="preserve">   </w:t>
      </w:r>
      <w:r w:rsidR="008B046C" w:rsidRPr="00355754">
        <w:t xml:space="preserve">                           </w:t>
      </w:r>
      <w:r w:rsidR="006D77DB">
        <w:t xml:space="preserve"> </w:t>
      </w:r>
      <w:r w:rsidR="008B046C" w:rsidRPr="00355754">
        <w:t>Председатель Собрания</w:t>
      </w:r>
      <w:r w:rsidR="00426D54" w:rsidRPr="00426D54">
        <w:t xml:space="preserve"> </w:t>
      </w:r>
      <w:r w:rsidR="00426D54" w:rsidRPr="00355754">
        <w:t>Северо-Курильского</w:t>
      </w:r>
    </w:p>
    <w:p w:rsidR="00E16CBD" w:rsidRPr="00355754" w:rsidRDefault="008B046C" w:rsidP="00072B72">
      <w:pPr>
        <w:tabs>
          <w:tab w:val="left" w:pos="9360"/>
        </w:tabs>
        <w:ind w:right="-5"/>
        <w:jc w:val="both"/>
      </w:pPr>
      <w:r w:rsidRPr="00355754">
        <w:t>муниципального</w:t>
      </w:r>
      <w:r w:rsidR="000D0EEE" w:rsidRPr="00355754">
        <w:t xml:space="preserve"> округа</w:t>
      </w:r>
      <w:r w:rsidR="00F7749A" w:rsidRPr="00355754">
        <w:t xml:space="preserve">        </w:t>
      </w:r>
      <w:r w:rsidR="00450E72" w:rsidRPr="00355754">
        <w:t xml:space="preserve">                </w:t>
      </w:r>
      <w:r w:rsidR="00730360" w:rsidRPr="00355754">
        <w:t xml:space="preserve">          </w:t>
      </w:r>
      <w:r w:rsidRPr="00355754">
        <w:t>муниципального</w:t>
      </w:r>
      <w:r w:rsidR="00450E72" w:rsidRPr="00355754">
        <w:t xml:space="preserve"> </w:t>
      </w:r>
      <w:r w:rsidRPr="00355754">
        <w:t>округа</w:t>
      </w:r>
      <w:r w:rsidR="00EB71BF" w:rsidRPr="00355754">
        <w:t xml:space="preserve">                          </w:t>
      </w:r>
      <w:r w:rsidR="00A66B6A" w:rsidRPr="00355754">
        <w:t xml:space="preserve">       </w:t>
      </w: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   </w:t>
      </w:r>
      <w:r w:rsidR="00243C44" w:rsidRPr="00355754">
        <w:t xml:space="preserve">       </w:t>
      </w:r>
      <w:r w:rsidR="00426D54">
        <w:t xml:space="preserve">     </w:t>
      </w:r>
      <w:proofErr w:type="spellStart"/>
      <w:r w:rsidR="000673BB" w:rsidRPr="00355754">
        <w:t>А.</w:t>
      </w:r>
      <w:r w:rsidR="008D5556" w:rsidRPr="00355754">
        <w:t>С</w:t>
      </w:r>
      <w:r w:rsidR="000673BB" w:rsidRPr="00355754">
        <w:t>.</w:t>
      </w:r>
      <w:r w:rsidR="008D5556" w:rsidRPr="00355754">
        <w:t>Овсянник</w:t>
      </w:r>
      <w:r w:rsidR="001B6235" w:rsidRPr="00355754">
        <w:t>ов</w:t>
      </w:r>
      <w:proofErr w:type="spellEnd"/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                                </w:t>
      </w:r>
      <w:r w:rsidRPr="00355754">
        <w:t xml:space="preserve"> </w:t>
      </w:r>
      <w:r w:rsidR="00A72D23" w:rsidRPr="00355754">
        <w:t xml:space="preserve">     </w:t>
      </w:r>
      <w:r w:rsidR="00426D54">
        <w:t xml:space="preserve"> </w:t>
      </w:r>
      <w:proofErr w:type="spellStart"/>
      <w:r w:rsidR="00730360" w:rsidRPr="00355754">
        <w:t>С.В.</w:t>
      </w:r>
      <w:r w:rsidR="0085732E" w:rsidRPr="00355754">
        <w:t>Листопадов</w:t>
      </w:r>
      <w:proofErr w:type="spellEnd"/>
    </w:p>
    <w:p w:rsidR="00426D54" w:rsidRDefault="00426D54" w:rsidP="00072B72">
      <w:pPr>
        <w:tabs>
          <w:tab w:val="left" w:pos="9360"/>
        </w:tabs>
        <w:ind w:right="-5"/>
        <w:jc w:val="both"/>
      </w:pPr>
    </w:p>
    <w:p w:rsidR="007230AF" w:rsidRDefault="007230AF" w:rsidP="00072B72">
      <w:pPr>
        <w:tabs>
          <w:tab w:val="left" w:pos="9360"/>
        </w:tabs>
        <w:ind w:right="-5"/>
        <w:jc w:val="both"/>
      </w:pPr>
    </w:p>
    <w:p w:rsidR="00F7749A" w:rsidRDefault="00DD3CD4" w:rsidP="00072B72">
      <w:pPr>
        <w:tabs>
          <w:tab w:val="left" w:pos="9360"/>
        </w:tabs>
        <w:ind w:right="-5"/>
        <w:jc w:val="both"/>
      </w:pPr>
      <w:r w:rsidRPr="00355754">
        <w:t>Дата подписания:</w:t>
      </w:r>
      <w:r w:rsidR="00C60DF1" w:rsidRPr="00355754">
        <w:t xml:space="preserve"> </w:t>
      </w:r>
      <w:r w:rsidR="00CE1148">
        <w:t xml:space="preserve">18 апреля </w:t>
      </w:r>
      <w:bookmarkStart w:id="0" w:name="_GoBack"/>
      <w:bookmarkEnd w:id="0"/>
      <w:r w:rsidR="00E36908" w:rsidRPr="00355754">
        <w:t>202</w:t>
      </w:r>
      <w:r w:rsidR="008B046C" w:rsidRPr="00355754">
        <w:t>5</w:t>
      </w:r>
      <w:r w:rsidR="00B53FB2" w:rsidRPr="00355754">
        <w:t xml:space="preserve"> г.</w:t>
      </w: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1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17.04.</w:t>
      </w:r>
      <w:r w:rsidR="009E3F80">
        <w:rPr>
          <w:rFonts w:eastAsiaTheme="minorEastAsia"/>
          <w:bCs/>
          <w:color w:val="000000"/>
          <w:sz w:val="22"/>
          <w:szCs w:val="22"/>
        </w:rPr>
        <w:t xml:space="preserve">2025 </w:t>
      </w:r>
      <w:r w:rsidR="00584599">
        <w:rPr>
          <w:rFonts w:eastAsiaTheme="minorEastAsia"/>
          <w:bCs/>
          <w:color w:val="000000"/>
          <w:sz w:val="22"/>
          <w:szCs w:val="22"/>
        </w:rPr>
        <w:t>№ 4/16-7</w:t>
      </w:r>
    </w:p>
    <w:p w:rsidR="002E2B85" w:rsidRPr="002E2B85" w:rsidRDefault="002E2B85" w:rsidP="002E2B85">
      <w:pPr>
        <w:jc w:val="right"/>
        <w:rPr>
          <w:rFonts w:eastAsiaTheme="minorEastAsia"/>
          <w:sz w:val="22"/>
          <w:szCs w:val="22"/>
        </w:rPr>
      </w:pPr>
    </w:p>
    <w:p w:rsidR="002E2B85" w:rsidRPr="002E2B85" w:rsidRDefault="002E2B85" w:rsidP="002E2B85">
      <w:pPr>
        <w:jc w:val="right"/>
        <w:rPr>
          <w:rFonts w:eastAsiaTheme="minorEastAsia"/>
          <w:sz w:val="22"/>
          <w:szCs w:val="22"/>
        </w:rPr>
      </w:pPr>
      <w:r w:rsidRPr="002E2B85">
        <w:rPr>
          <w:rFonts w:eastAsiaTheme="minorEastAsia"/>
          <w:sz w:val="22"/>
          <w:szCs w:val="22"/>
        </w:rPr>
        <w:t>Приложение 2</w:t>
      </w:r>
    </w:p>
    <w:p w:rsidR="002E2B85" w:rsidRPr="002E2B85" w:rsidRDefault="002E2B85" w:rsidP="002E2B85">
      <w:pPr>
        <w:jc w:val="right"/>
        <w:rPr>
          <w:rFonts w:eastAsiaTheme="minorEastAsia"/>
          <w:bCs/>
          <w:sz w:val="22"/>
          <w:szCs w:val="22"/>
        </w:rPr>
      </w:pPr>
      <w:r w:rsidRPr="002E2B85">
        <w:rPr>
          <w:rFonts w:eastAsiaTheme="minorEastAsia"/>
          <w:bCs/>
          <w:sz w:val="22"/>
          <w:szCs w:val="22"/>
        </w:rPr>
        <w:t>к бюджету Северо-Курильского муниципального округа</w:t>
      </w:r>
    </w:p>
    <w:p w:rsidR="002E2B85" w:rsidRPr="002E2B85" w:rsidRDefault="002E2B85" w:rsidP="002E2B85">
      <w:pPr>
        <w:jc w:val="right"/>
        <w:rPr>
          <w:rFonts w:eastAsiaTheme="minorEastAsia"/>
          <w:bCs/>
          <w:sz w:val="22"/>
          <w:szCs w:val="22"/>
        </w:rPr>
      </w:pPr>
      <w:r w:rsidRPr="002E2B85">
        <w:rPr>
          <w:rFonts w:eastAsiaTheme="minorEastAsia"/>
          <w:bCs/>
          <w:sz w:val="22"/>
          <w:szCs w:val="22"/>
        </w:rPr>
        <w:t>на 2025 год и на плановый период 2026 и 2027 годов</w:t>
      </w:r>
    </w:p>
    <w:p w:rsidR="002E2B85" w:rsidRPr="002E2B85" w:rsidRDefault="002E2B85" w:rsidP="002E2B85">
      <w:pPr>
        <w:spacing w:after="200" w:line="276" w:lineRule="auto"/>
        <w:rPr>
          <w:rFonts w:asciiTheme="minorHAnsi" w:eastAsiaTheme="minorEastAsia" w:hAnsiTheme="minorHAnsi"/>
          <w:sz w:val="22"/>
          <w:szCs w:val="22"/>
        </w:rPr>
      </w:pPr>
    </w:p>
    <w:p w:rsidR="002E2B85" w:rsidRPr="002E2B85" w:rsidRDefault="002E2B85" w:rsidP="002E2B85">
      <w:pPr>
        <w:framePr w:w="9354" w:h="600" w:wrap="auto" w:vAnchor="text" w:hAnchor="page" w:x="1742" w:y="53"/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2E2B85">
        <w:rPr>
          <w:rFonts w:eastAsiaTheme="minorEastAsia"/>
          <w:b/>
          <w:bCs/>
          <w:color w:val="000000"/>
          <w:sz w:val="22"/>
          <w:szCs w:val="22"/>
        </w:rPr>
        <w:t>Прогноз поступления доходов по кодам бюджетной классификации доходов бюджетов бюджетной системы Российской Федерации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"/>
          <w:szCs w:val="2"/>
        </w:rPr>
      </w:pPr>
      <w:r w:rsidRPr="002E2B85">
        <w:rPr>
          <w:rFonts w:ascii="Arial" w:eastAsiaTheme="minorEastAsia" w:hAnsi="Arial" w:cs="Arial"/>
          <w:sz w:val="10"/>
          <w:szCs w:val="10"/>
        </w:rPr>
        <w:br/>
      </w:r>
    </w:p>
    <w:tbl>
      <w:tblPr>
        <w:tblW w:w="9323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2519"/>
        <w:gridCol w:w="2170"/>
        <w:gridCol w:w="1918"/>
        <w:gridCol w:w="1157"/>
        <w:gridCol w:w="1559"/>
      </w:tblGrid>
      <w:tr w:rsidR="002E2B85" w:rsidRPr="002E2B85" w:rsidTr="002E2B85">
        <w:trPr>
          <w:trHeight w:val="304"/>
        </w:trPr>
        <w:tc>
          <w:tcPr>
            <w:tcW w:w="25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2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9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"/>
                <w:szCs w:val="2"/>
              </w:rPr>
            </w:pPr>
            <w:r w:rsidRPr="002E2B85">
              <w:rPr>
                <w:rFonts w:eastAsiaTheme="minorEastAsia"/>
                <w:color w:val="000000"/>
                <w:sz w:val="22"/>
                <w:szCs w:val="22"/>
              </w:rPr>
              <w:t>тыс. рублей</w:t>
            </w:r>
          </w:p>
        </w:tc>
      </w:tr>
      <w:tr w:rsidR="002E2B85" w:rsidRPr="002E2B85" w:rsidTr="002E2B85">
        <w:trPr>
          <w:trHeight w:val="986"/>
        </w:trPr>
        <w:tc>
          <w:tcPr>
            <w:tcW w:w="2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 xml:space="preserve">Код </w:t>
            </w:r>
          </w:p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бюджетной классификации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прогноз поступления доходов</w:t>
            </w:r>
          </w:p>
        </w:tc>
      </w:tr>
      <w:tr w:rsidR="002E2B85" w:rsidRPr="002E2B85" w:rsidTr="002E2B85">
        <w:trPr>
          <w:trHeight w:val="986"/>
        </w:trPr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2025 год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268 833,0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1 00 00000 00 0000 000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255 252,9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1 01 00000 00 0000 000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177 271,8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1 01 02010 01 0000 110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124 126,8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1 01 02020 01 0000 110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5,0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1 01 02030 01 0000 110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300,0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  <w:highlight w:val="yellow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1 01 02040 01 0000 110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ind w:left="121" w:right="142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40,0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1 01 02080 01 0000 110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2E2B85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2 500,0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1 01 02130 01 0000 110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300,0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1 01 02210 01 0000 110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50 000,0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1 03 00000 00 0000 000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3 617,1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1 03 02231 01 0000 110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1 891,8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1 03 02241 01 0000 110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8,5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1 03 02251 01 0000 110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1 910,5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1 03 02261 01 0000 110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-193,7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1 05 00000 00 0000 000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49 481,0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1 05 01011 01 0000 110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23 717,0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1 05 01021 01 0000 110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983,0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1 05 03010 01 0000 110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23 757,0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1 05 04060 02 0000 110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1 024,0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lastRenderedPageBreak/>
              <w:t>1 06 00000 00 0000 000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24 429,0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1 06 01020 14 0000 110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683,0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1 06 02010 02 0000 110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11 023,0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1 06 04011 02 0000 110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2 101,0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1 06 04012 02 0000 110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2 555,0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1 06 06000 00 0000 110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8 067,0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1 06 06032 14 0000 110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Земельный налог с организаций, обладающих земельным участком, расположенным в границах 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8 034,0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1 06 06042 14 0000 110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Земельный налог с физических лиц, обладающих земельным участком, расположенным в границах 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33,0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1 08 00000 00 0000 000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454,0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1 08 03010 01 0000 110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454,0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1 00 00000 00 0000 000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13 580,1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1 11 00000 00 0000 000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8 142,0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1 11 05012 14 0000 120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4 700,0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1 11 05074 14 0000 120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2 068,0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1 11 07014 14 0000 120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1 11 09044 14 0000 120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574,0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1 11 09044 14 0100 120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(найм жилых помещений)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800,0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1 12 00000 00 0000 000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3 244,3</w:t>
            </w:r>
          </w:p>
        </w:tc>
      </w:tr>
      <w:tr w:rsidR="002E2B85" w:rsidRPr="002E2B85" w:rsidTr="002E2B85">
        <w:trPr>
          <w:trHeight w:val="531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1 12 01010 01 0000 120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2 100,0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1 12 01030 01 0000 120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1 000,0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1 12 01041 01 0000 120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59,2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1 12 01042 01 0000 120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 xml:space="preserve">Плата за размещение твердых коммунальных отходов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85,1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1 13 00000 00 0000 000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1 479,0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1 13 01994 14 0000 130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29,0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1 13 02994 14 0000 130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1 450,0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lastRenderedPageBreak/>
              <w:t>1 14 00000 00 0000 000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90,0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1 14 06012 14 0000 430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90,0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1 16 00000 00 0000 000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Штрафы, санкции, возмещения ущерба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624,8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1 16 01053 01 0000 140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7,5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1 16 01063 01 0000 140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23,0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1 16 01073 01 0000 140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10,3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1 16 01083 01 0000 140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1 16 01143 01 0000 140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25,0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1 16 01153 01 0000 140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10,2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1 16 01173 01 0000 140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4,0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1 16 01193 01 0000 140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142,5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1 16 01203 01 0000 140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82,3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1 16 01333 01 0000 140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1 16 07010 14 0000 140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</w:p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1 16 07090 14 0000 140</w:t>
            </w:r>
          </w:p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310,0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1 019 843,2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2 00 00000 00 0000 000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1 025 791,9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2 02 00000 00 0000 000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1 025 791,9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2 02 15001 14 0000 150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113 079,4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2 02 15002 14 0000 150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line="288" w:lineRule="atLeast"/>
              <w:ind w:right="142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  <w:lang w:val="en-US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  <w:lang w:val="en-US"/>
              </w:rPr>
              <w:t>40 450</w:t>
            </w: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,</w:t>
            </w:r>
            <w:r w:rsidRPr="002E2B85">
              <w:rPr>
                <w:rFonts w:eastAsiaTheme="minorEastAsia"/>
                <w:color w:val="000000"/>
                <w:sz w:val="20"/>
                <w:szCs w:val="22"/>
                <w:lang w:val="en-US"/>
              </w:rPr>
              <w:t>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2 02 25027 14 0000 150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Субсидии бюджетам муниципальных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236,3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2 02 25304 14 0000 150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tabs>
                <w:tab w:val="left" w:pos="1245"/>
              </w:tabs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2 919,3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2 02 25555 14 0000 150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158 323,3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2 02 29999 14 0000 150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243 884,2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2 02 30024 14 0000 150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57 540,8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2 02 30027 14 0000 150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 xml:space="preserve"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8 666,3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2 02 30029 14 0000 150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2E2B85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lastRenderedPageBreak/>
              <w:t>1 511,6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2 02 35082 14 0000 150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7 774,8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2 02 35118 14 0000 150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1 088,4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2 02 35120 14 0000 150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0,9</w:t>
            </w:r>
          </w:p>
        </w:tc>
      </w:tr>
      <w:tr w:rsidR="002E2B85" w:rsidRPr="002E2B85" w:rsidTr="002E2B85">
        <w:trPr>
          <w:trHeight w:val="212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2 02 39999 14 0000 150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субвенции бюджетам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142 204,4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2 02 45179 14 0000 150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1 325,4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2 02 45303 14 0000 150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jc w:val="both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6 000,0</w:t>
            </w:r>
          </w:p>
        </w:tc>
      </w:tr>
      <w:tr w:rsidR="002E2B85" w:rsidRPr="002E2B85" w:rsidTr="002E2B85">
        <w:trPr>
          <w:trHeight w:val="2420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2 02 45050 14 0000 150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both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207,3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2 02 49999 14 0000 150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spacing w:after="200" w:line="276" w:lineRule="auto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sz w:val="20"/>
                <w:szCs w:val="22"/>
              </w:rPr>
              <w:t>240 578,7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2 00 00000 00 0000 000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-5 948,7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2 19 00000 00 0000 000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color w:val="000000"/>
                <w:sz w:val="20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-5 948,7</w:t>
            </w:r>
          </w:p>
        </w:tc>
      </w:tr>
      <w:tr w:rsidR="002E2B85" w:rsidRPr="002E2B85" w:rsidTr="002E2B85">
        <w:trPr>
          <w:trHeight w:val="227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2 19 60010 04 0000 150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2"/>
              </w:rPr>
            </w:pPr>
            <w:r w:rsidRPr="002E2B85">
              <w:rPr>
                <w:rFonts w:eastAsiaTheme="minorEastAsia"/>
                <w:color w:val="000000"/>
                <w:sz w:val="20"/>
                <w:szCs w:val="22"/>
              </w:rPr>
              <w:t>-5 948,7</w:t>
            </w:r>
          </w:p>
        </w:tc>
      </w:tr>
      <w:tr w:rsidR="002E2B85" w:rsidRPr="002E2B85" w:rsidTr="002E2B85">
        <w:trPr>
          <w:trHeight w:val="288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1 288 676,2</w:t>
            </w:r>
          </w:p>
        </w:tc>
      </w:tr>
    </w:tbl>
    <w:p w:rsidR="002E2B85" w:rsidRPr="002E2B85" w:rsidRDefault="002E2B85" w:rsidP="002E2B85">
      <w:pPr>
        <w:spacing w:after="200" w:line="276" w:lineRule="auto"/>
        <w:rPr>
          <w:rFonts w:asciiTheme="minorHAnsi" w:eastAsiaTheme="minorEastAsia" w:hAnsiTheme="minorHAnsi"/>
          <w:sz w:val="22"/>
          <w:szCs w:val="22"/>
        </w:rPr>
      </w:pPr>
    </w:p>
    <w:p w:rsidR="00621F20" w:rsidRDefault="00621F20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9E3F80" w:rsidRDefault="009E3F80" w:rsidP="00072B72">
      <w:pPr>
        <w:tabs>
          <w:tab w:val="left" w:pos="9360"/>
        </w:tabs>
        <w:ind w:right="-5"/>
        <w:jc w:val="both"/>
      </w:pPr>
    </w:p>
    <w:p w:rsidR="002E2B85" w:rsidRDefault="002E2B85" w:rsidP="002E2B85">
      <w:pPr>
        <w:jc w:val="right"/>
        <w:rPr>
          <w:bCs/>
          <w:sz w:val="22"/>
          <w:szCs w:val="22"/>
        </w:rPr>
      </w:pPr>
    </w:p>
    <w:p w:rsidR="002E2B85" w:rsidRPr="002E2B85" w:rsidRDefault="002E2B85" w:rsidP="002E2B85">
      <w:pPr>
        <w:jc w:val="right"/>
        <w:rPr>
          <w:bCs/>
          <w:sz w:val="22"/>
          <w:szCs w:val="22"/>
        </w:rPr>
      </w:pPr>
      <w:r w:rsidRPr="002E2B85">
        <w:rPr>
          <w:bCs/>
          <w:sz w:val="22"/>
          <w:szCs w:val="22"/>
        </w:rPr>
        <w:t xml:space="preserve">Приложение 2 </w:t>
      </w:r>
    </w:p>
    <w:p w:rsidR="002E2B85" w:rsidRPr="002E2B85" w:rsidRDefault="002E2B85" w:rsidP="002E2B85">
      <w:pPr>
        <w:jc w:val="right"/>
        <w:rPr>
          <w:bCs/>
          <w:sz w:val="22"/>
          <w:szCs w:val="22"/>
        </w:rPr>
      </w:pPr>
      <w:r w:rsidRPr="002E2B85">
        <w:rPr>
          <w:bCs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17.04.</w:t>
      </w:r>
      <w:r w:rsidR="009E3F80">
        <w:rPr>
          <w:bCs/>
          <w:sz w:val="22"/>
          <w:szCs w:val="22"/>
        </w:rPr>
        <w:t xml:space="preserve">2025 </w:t>
      </w:r>
      <w:r w:rsidR="00584599">
        <w:rPr>
          <w:bCs/>
          <w:sz w:val="22"/>
          <w:szCs w:val="22"/>
        </w:rPr>
        <w:t>№ 4/16-7</w:t>
      </w:r>
    </w:p>
    <w:p w:rsidR="002E2B85" w:rsidRPr="002E2B85" w:rsidRDefault="002E2B85" w:rsidP="002E2B85">
      <w:pPr>
        <w:jc w:val="right"/>
        <w:rPr>
          <w:sz w:val="22"/>
          <w:szCs w:val="22"/>
        </w:rPr>
      </w:pP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2"/>
          <w:szCs w:val="22"/>
        </w:rPr>
        <w:t xml:space="preserve">Приложение 4  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E2B85">
        <w:rPr>
          <w:bCs/>
          <w:sz w:val="22"/>
          <w:szCs w:val="22"/>
        </w:rPr>
        <w:t>к бюджету Северо-Курильского муниципального округа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2E2B85">
        <w:rPr>
          <w:bCs/>
          <w:sz w:val="22"/>
          <w:szCs w:val="22"/>
        </w:rPr>
        <w:t>на 2025 год и на плановый период 2026 и 2027 годов</w:t>
      </w:r>
    </w:p>
    <w:p w:rsidR="002E2B85" w:rsidRPr="002E2B85" w:rsidRDefault="002E2B85" w:rsidP="002E2B85">
      <w:pPr>
        <w:jc w:val="center"/>
        <w:rPr>
          <w:b/>
        </w:rPr>
      </w:pPr>
    </w:p>
    <w:p w:rsidR="002E2B85" w:rsidRPr="002E2B85" w:rsidRDefault="002E2B85" w:rsidP="002E2B85">
      <w:pPr>
        <w:jc w:val="center"/>
        <w:rPr>
          <w:b/>
        </w:rPr>
      </w:pP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>Доходы и расходы ремонтного фонда</w:t>
      </w: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 xml:space="preserve">Северо-Курильского муниципального округа </w:t>
      </w: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>на 2025-2027 годы</w:t>
      </w: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2"/>
          <w:szCs w:val="22"/>
        </w:rPr>
        <w:t>тыс. рублей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335"/>
        <w:gridCol w:w="1253"/>
        <w:gridCol w:w="1110"/>
        <w:gridCol w:w="1039"/>
      </w:tblGrid>
      <w:tr w:rsidR="002E2B85" w:rsidRPr="002E2B85" w:rsidTr="002E2B85">
        <w:tc>
          <w:tcPr>
            <w:tcW w:w="6096" w:type="dxa"/>
            <w:gridSpan w:val="2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2027</w:t>
            </w:r>
          </w:p>
        </w:tc>
      </w:tr>
      <w:tr w:rsidR="002E2B85" w:rsidRPr="002E2B85" w:rsidTr="002E2B85">
        <w:tc>
          <w:tcPr>
            <w:tcW w:w="6096" w:type="dxa"/>
            <w:gridSpan w:val="2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Переходящий остаток средств на 01января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14,3</w:t>
            </w:r>
          </w:p>
        </w:tc>
        <w:tc>
          <w:tcPr>
            <w:tcW w:w="1110" w:type="dxa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39" w:type="dxa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0,0</w:t>
            </w:r>
          </w:p>
        </w:tc>
      </w:tr>
      <w:tr w:rsidR="002E2B85" w:rsidRPr="002E2B85" w:rsidTr="002E2B85">
        <w:trPr>
          <w:trHeight w:val="503"/>
        </w:trPr>
        <w:tc>
          <w:tcPr>
            <w:tcW w:w="76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1.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660,5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762,4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823,2</w:t>
            </w:r>
          </w:p>
        </w:tc>
      </w:tr>
      <w:tr w:rsidR="002E2B85" w:rsidRPr="002E2B85" w:rsidTr="002E2B85"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1.1.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Отчисления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517,0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613,2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668,0</w:t>
            </w:r>
          </w:p>
        </w:tc>
      </w:tr>
      <w:tr w:rsidR="002E2B85" w:rsidRPr="002E2B85" w:rsidTr="002E2B85"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1.2.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Отчисления от прочих поступлений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143,5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149,2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155,2</w:t>
            </w:r>
          </w:p>
        </w:tc>
      </w:tr>
      <w:tr w:rsidR="002E2B85" w:rsidRPr="002E2B85" w:rsidTr="002E2B85"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1.3.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Часть общих доходов бюджета Северо-Курильского муниципального округа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514"/>
        </w:trPr>
        <w:tc>
          <w:tcPr>
            <w:tcW w:w="76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2.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674,8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762,4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823,2</w:t>
            </w:r>
          </w:p>
        </w:tc>
      </w:tr>
      <w:tr w:rsidR="002E2B85" w:rsidRPr="002E2B85" w:rsidTr="002E2B85">
        <w:trPr>
          <w:trHeight w:val="408"/>
        </w:trPr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2.1.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Реконструкция, модернизация, капитальный и текущий ремонт сооружений, нежилых зданий и помещений в нежилых зданиях, в том числе на разработку (согласование) проектно-сметной документации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408"/>
        </w:trPr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2.2.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 xml:space="preserve">Содержание сооружений, нежилых зданий и помещений в нежилых зданиях, не переданных в установленном порядке в оперативное управление, хозяйственное ведение, безвозмездное пользование или в аренду, и являющихся объектами муниципальной Казны 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674,8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762,4</w:t>
            </w:r>
          </w:p>
        </w:tc>
        <w:tc>
          <w:tcPr>
            <w:tcW w:w="1039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823,2</w:t>
            </w:r>
          </w:p>
        </w:tc>
      </w:tr>
    </w:tbl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jc w:val="center"/>
        <w:rPr>
          <w:b/>
          <w:sz w:val="22"/>
          <w:szCs w:val="22"/>
        </w:rPr>
      </w:pP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 xml:space="preserve">Доходы и расходы муниципального дорожного фонда </w:t>
      </w: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>Северо-Курильского муниципального округа</w:t>
      </w: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>на 2025-2027 годы</w:t>
      </w:r>
    </w:p>
    <w:p w:rsidR="002E2B85" w:rsidRPr="002E2B85" w:rsidRDefault="002E2B85" w:rsidP="002E2B85">
      <w:pPr>
        <w:jc w:val="right"/>
        <w:rPr>
          <w:szCs w:val="20"/>
        </w:rPr>
      </w:pP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0"/>
          <w:szCs w:val="20"/>
        </w:rPr>
        <w:t xml:space="preserve"> </w:t>
      </w:r>
      <w:r w:rsidRPr="002E2B85">
        <w:rPr>
          <w:sz w:val="22"/>
          <w:szCs w:val="22"/>
        </w:rPr>
        <w:t>тыс. руб.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601"/>
        <w:gridCol w:w="1472"/>
        <w:gridCol w:w="1321"/>
      </w:tblGrid>
      <w:tr w:rsidR="002E2B85" w:rsidRPr="002E2B85" w:rsidTr="002E2B85">
        <w:trPr>
          <w:trHeight w:val="392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2027</w:t>
            </w:r>
          </w:p>
        </w:tc>
      </w:tr>
      <w:tr w:rsidR="002E2B85" w:rsidRPr="002E2B85" w:rsidTr="002E2B85">
        <w:trPr>
          <w:trHeight w:val="392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Переходящий остаток средств на начало года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12 467,4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0,0</w:t>
            </w:r>
          </w:p>
        </w:tc>
      </w:tr>
      <w:tr w:rsidR="002E2B85" w:rsidRPr="002E2B85" w:rsidTr="002E2B85">
        <w:trPr>
          <w:trHeight w:val="323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85 105,2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79 695,9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64 431,4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 Часть общих доходов бюджета Северо-Курильского муниципального округа,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8 273,1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8 462,9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9 631,4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 xml:space="preserve">1.1. Отчисления от транспортного налога, акцизов 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8 273,1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8 462,9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9 631,4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1.2. Прочие доходы местного бюджета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1.3. Штрафы, санкции, возмещение ущерба, зачисляемые в Дорожный фонд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lastRenderedPageBreak/>
              <w:t>2. Безвозмездные поступления,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76 832,1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71 233,0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54 800,0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2.1. Субсидии муниципальным образованиям на формирование муниципальных дорожных фондов, в том числе: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76 832,1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61 233,0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44 800,0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2.1.1. Дорожная деятельность в отношении автомобильных дорог общего пользования местного значения (капитальный ремонт, ремонт)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32 032,1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16 433,0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2.1.2. Дорожная деятельность в отношении автомобильных дорог общего пользования местного значения (содержание)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44 800,0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44 800,0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44 800,0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2.1.3. Приобретение дорожной техники для дорожных работ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</w:tr>
      <w:tr w:rsidR="002E2B85" w:rsidRPr="002E2B85" w:rsidTr="002E2B85">
        <w:trPr>
          <w:trHeight w:val="64"/>
        </w:trPr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2.2. Субсидии муниципальным образованиям на мероприятия по поддержке муниципальных программ формирования современной городской среды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10 000,0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10 000,0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2.2.1.Капитальный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10 000,0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10 000,0</w:t>
            </w:r>
          </w:p>
        </w:tc>
      </w:tr>
      <w:tr w:rsidR="002E2B85" w:rsidRPr="002E2B85" w:rsidTr="002E2B85">
        <w:tc>
          <w:tcPr>
            <w:tcW w:w="5070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2.3. 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0,0</w:t>
            </w:r>
          </w:p>
        </w:tc>
      </w:tr>
      <w:tr w:rsidR="002E2B85" w:rsidRPr="002E2B85" w:rsidTr="002E2B85">
        <w:trPr>
          <w:trHeight w:val="514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E2B85">
              <w:rPr>
                <w:b/>
                <w:sz w:val="22"/>
                <w:szCs w:val="22"/>
              </w:rPr>
              <w:t>97 572,6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79 695,9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64 431,4</w:t>
            </w:r>
          </w:p>
        </w:tc>
      </w:tr>
      <w:tr w:rsidR="002E2B85" w:rsidRPr="002E2B85" w:rsidTr="002E2B85">
        <w:trPr>
          <w:trHeight w:val="408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Содержание, капитальный и текущий ремонт, реконструкция и строительство автомобильных дорог, в том числе разработка ПСД, инженерные изыскания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97 572,6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69 386,6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54 122,1</w:t>
            </w:r>
          </w:p>
        </w:tc>
      </w:tr>
      <w:tr w:rsidR="002E2B85" w:rsidRPr="002E2B85" w:rsidTr="002E2B85">
        <w:trPr>
          <w:trHeight w:val="408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домов, в том числе разработка ПСД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10 309,3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10 309,3</w:t>
            </w:r>
          </w:p>
        </w:tc>
      </w:tr>
      <w:tr w:rsidR="002E2B85" w:rsidRPr="002E2B85" w:rsidTr="002E2B85">
        <w:trPr>
          <w:trHeight w:val="268"/>
        </w:trPr>
        <w:tc>
          <w:tcPr>
            <w:tcW w:w="5070" w:type="dxa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Приобретение техники для дорожных работ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47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18"/>
                <w:szCs w:val="18"/>
              </w:rPr>
            </w:pPr>
            <w:r w:rsidRPr="002E2B85">
              <w:rPr>
                <w:sz w:val="18"/>
                <w:szCs w:val="18"/>
              </w:rPr>
              <w:t>0,0</w:t>
            </w:r>
          </w:p>
        </w:tc>
      </w:tr>
    </w:tbl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rPr>
          <w:sz w:val="20"/>
          <w:szCs w:val="20"/>
        </w:rPr>
      </w:pP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>Доходы и расходы на мероприятия по предотвращению и снижению негативного воздействия на окружающую среду в Северо-Курильском муниципальном округе</w:t>
      </w:r>
    </w:p>
    <w:p w:rsidR="002E2B85" w:rsidRPr="002E2B85" w:rsidRDefault="002E2B85" w:rsidP="002E2B85">
      <w:pPr>
        <w:jc w:val="center"/>
        <w:rPr>
          <w:b/>
        </w:rPr>
      </w:pPr>
      <w:r w:rsidRPr="002E2B85">
        <w:rPr>
          <w:b/>
        </w:rPr>
        <w:t>на 2025-2027 годы</w:t>
      </w: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2"/>
          <w:szCs w:val="22"/>
        </w:rPr>
        <w:t>тыс. руб.</w:t>
      </w:r>
    </w:p>
    <w:tbl>
      <w:tblPr>
        <w:tblW w:w="95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5335"/>
        <w:gridCol w:w="1253"/>
        <w:gridCol w:w="1110"/>
        <w:gridCol w:w="1110"/>
      </w:tblGrid>
      <w:tr w:rsidR="002E2B85" w:rsidRPr="002E2B85" w:rsidTr="002E2B85">
        <w:tc>
          <w:tcPr>
            <w:tcW w:w="6096" w:type="dxa"/>
            <w:gridSpan w:val="2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2027</w:t>
            </w:r>
          </w:p>
        </w:tc>
      </w:tr>
      <w:tr w:rsidR="002E2B85" w:rsidRPr="002E2B85" w:rsidTr="002E2B85">
        <w:tc>
          <w:tcPr>
            <w:tcW w:w="6096" w:type="dxa"/>
            <w:gridSpan w:val="2"/>
            <w:shd w:val="clear" w:color="auto" w:fill="auto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Переходящий остаток средств на 01января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- 303,7</w:t>
            </w:r>
          </w:p>
        </w:tc>
        <w:tc>
          <w:tcPr>
            <w:tcW w:w="1110" w:type="dxa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10" w:type="dxa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0,0</w:t>
            </w:r>
          </w:p>
        </w:tc>
      </w:tr>
      <w:tr w:rsidR="002E2B85" w:rsidRPr="002E2B85" w:rsidTr="002E2B85">
        <w:trPr>
          <w:trHeight w:val="503"/>
        </w:trPr>
        <w:tc>
          <w:tcPr>
            <w:tcW w:w="76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1.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B85" w:rsidRPr="002E2B85" w:rsidTr="002E2B85"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1.1.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3 244,3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415,6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415,6</w:t>
            </w:r>
          </w:p>
        </w:tc>
      </w:tr>
      <w:tr w:rsidR="002E2B85" w:rsidRPr="002E2B85" w:rsidTr="002E2B85"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1.2.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Часть общих доходов бюджета Северо-Курильского муниципального округа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514"/>
        </w:trPr>
        <w:tc>
          <w:tcPr>
            <w:tcW w:w="761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2.</w:t>
            </w:r>
          </w:p>
        </w:tc>
        <w:tc>
          <w:tcPr>
            <w:tcW w:w="5335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  <w:r w:rsidRPr="002E2B85"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B85" w:rsidRPr="002E2B85" w:rsidTr="002E2B85">
        <w:trPr>
          <w:trHeight w:val="408"/>
        </w:trPr>
        <w:tc>
          <w:tcPr>
            <w:tcW w:w="761" w:type="dxa"/>
            <w:shd w:val="clear" w:color="auto" w:fill="auto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2.1.</w:t>
            </w:r>
          </w:p>
        </w:tc>
        <w:tc>
          <w:tcPr>
            <w:tcW w:w="5335" w:type="dxa"/>
            <w:shd w:val="clear" w:color="auto" w:fill="auto"/>
          </w:tcPr>
          <w:p w:rsidR="002E2B85" w:rsidRPr="002E2B85" w:rsidRDefault="002E2B85" w:rsidP="002E2B85">
            <w:pPr>
              <w:jc w:val="both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Озеленение населенных пунктов (озеленение травой и саженцами деревьев газонов вдоль улиц и дорог, пешеходных дорожек, на площадках и в местах отдыха)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2 940,6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415,6</w:t>
            </w:r>
          </w:p>
        </w:tc>
        <w:tc>
          <w:tcPr>
            <w:tcW w:w="1110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415,6</w:t>
            </w:r>
          </w:p>
        </w:tc>
      </w:tr>
    </w:tbl>
    <w:p w:rsidR="002E2B85" w:rsidRPr="002E2B85" w:rsidRDefault="002E2B85" w:rsidP="002E2B85">
      <w:pPr>
        <w:rPr>
          <w:sz w:val="20"/>
          <w:szCs w:val="20"/>
        </w:rPr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3 </w:t>
      </w:r>
    </w:p>
    <w:p w:rsidR="002E2B85" w:rsidRPr="002E2B85" w:rsidRDefault="002E2B85" w:rsidP="002E2B85">
      <w:pPr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17.04.</w:t>
      </w:r>
      <w:r w:rsidR="009E3F80">
        <w:rPr>
          <w:rFonts w:eastAsiaTheme="minorEastAsia"/>
          <w:bCs/>
          <w:color w:val="000000"/>
          <w:sz w:val="22"/>
          <w:szCs w:val="22"/>
        </w:rPr>
        <w:t xml:space="preserve">2025 </w:t>
      </w:r>
      <w:r w:rsidR="00584599">
        <w:rPr>
          <w:rFonts w:eastAsiaTheme="minorEastAsia"/>
          <w:bCs/>
          <w:color w:val="000000"/>
          <w:sz w:val="22"/>
          <w:szCs w:val="22"/>
        </w:rPr>
        <w:t>№ 4/16-7</w:t>
      </w:r>
    </w:p>
    <w:p w:rsidR="002E2B85" w:rsidRPr="002E2B85" w:rsidRDefault="002E2B85" w:rsidP="002E2B85">
      <w:pPr>
        <w:jc w:val="right"/>
        <w:rPr>
          <w:rFonts w:eastAsiaTheme="minorEastAsia"/>
          <w:sz w:val="22"/>
          <w:szCs w:val="22"/>
        </w:rPr>
      </w:pPr>
    </w:p>
    <w:p w:rsidR="002E2B85" w:rsidRPr="002E2B85" w:rsidRDefault="002E2B85" w:rsidP="002E2B85">
      <w:pPr>
        <w:jc w:val="right"/>
        <w:rPr>
          <w:rFonts w:eastAsiaTheme="minorEastAsia"/>
          <w:sz w:val="22"/>
          <w:szCs w:val="22"/>
        </w:rPr>
      </w:pPr>
      <w:r w:rsidRPr="002E2B85">
        <w:rPr>
          <w:rFonts w:eastAsiaTheme="minorEastAsia"/>
          <w:sz w:val="22"/>
          <w:szCs w:val="22"/>
        </w:rPr>
        <w:t>Приложение 5</w:t>
      </w:r>
    </w:p>
    <w:p w:rsidR="002E2B85" w:rsidRPr="002E2B85" w:rsidRDefault="002E2B85" w:rsidP="002E2B85">
      <w:pPr>
        <w:jc w:val="right"/>
        <w:rPr>
          <w:rFonts w:eastAsiaTheme="minorEastAsia"/>
          <w:sz w:val="22"/>
          <w:szCs w:val="22"/>
        </w:rPr>
      </w:pPr>
      <w:r w:rsidRPr="002E2B85">
        <w:rPr>
          <w:rFonts w:eastAsiaTheme="minorEastAsia"/>
          <w:sz w:val="22"/>
          <w:szCs w:val="22"/>
        </w:rPr>
        <w:t>к бюджету Северо-Курильского муниципального округа</w:t>
      </w:r>
    </w:p>
    <w:p w:rsidR="002E2B85" w:rsidRPr="002E2B85" w:rsidRDefault="002E2B85" w:rsidP="002E2B85">
      <w:pPr>
        <w:jc w:val="right"/>
        <w:rPr>
          <w:rFonts w:eastAsiaTheme="minorEastAsia"/>
          <w:sz w:val="22"/>
          <w:szCs w:val="22"/>
        </w:rPr>
      </w:pPr>
      <w:r w:rsidRPr="002E2B85">
        <w:rPr>
          <w:rFonts w:eastAsiaTheme="minorEastAsia"/>
          <w:sz w:val="22"/>
          <w:szCs w:val="22"/>
        </w:rPr>
        <w:t>на 2025 год и на плановый период 2026 и 2027 годов</w:t>
      </w:r>
    </w:p>
    <w:p w:rsidR="002E2B85" w:rsidRPr="002E2B85" w:rsidRDefault="002E2B85" w:rsidP="002E2B85">
      <w:pPr>
        <w:spacing w:after="200" w:line="276" w:lineRule="auto"/>
        <w:rPr>
          <w:rFonts w:eastAsiaTheme="minorEastAsia"/>
          <w:sz w:val="20"/>
          <w:szCs w:val="20"/>
        </w:rPr>
      </w:pPr>
    </w:p>
    <w:p w:rsidR="002E2B85" w:rsidRPr="002E2B85" w:rsidRDefault="002E2B85" w:rsidP="002E2B85">
      <w:pPr>
        <w:jc w:val="center"/>
        <w:rPr>
          <w:rFonts w:eastAsiaTheme="minorEastAsia"/>
          <w:b/>
          <w:bCs/>
        </w:rPr>
      </w:pPr>
      <w:r w:rsidRPr="002E2B85">
        <w:rPr>
          <w:rFonts w:eastAsiaTheme="minorEastAsia"/>
          <w:b/>
          <w:bCs/>
        </w:rPr>
        <w:t>Функциональная структура расходов местного бюджета на 2025 год</w:t>
      </w:r>
    </w:p>
    <w:p w:rsidR="002E2B85" w:rsidRPr="002E2B85" w:rsidRDefault="002E2B85" w:rsidP="002E2B85">
      <w:pPr>
        <w:jc w:val="center"/>
        <w:rPr>
          <w:rFonts w:eastAsiaTheme="minorEastAsia"/>
          <w:b/>
          <w:bCs/>
        </w:rPr>
      </w:pPr>
      <w:r w:rsidRPr="002E2B85">
        <w:rPr>
          <w:rFonts w:eastAsiaTheme="minorEastAsia"/>
          <w:b/>
          <w:bCs/>
        </w:rPr>
        <w:t>и на плановый период 2026 и 2027 годов</w:t>
      </w:r>
    </w:p>
    <w:p w:rsidR="002E2B85" w:rsidRPr="002E2B85" w:rsidRDefault="002E2B85" w:rsidP="002E2B85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002E2B85">
        <w:rPr>
          <w:rFonts w:eastAsiaTheme="minorEastAsia"/>
          <w:bCs/>
          <w:sz w:val="22"/>
          <w:szCs w:val="22"/>
        </w:rPr>
        <w:t>тыс. рублей</w:t>
      </w:r>
    </w:p>
    <w:tbl>
      <w:tblPr>
        <w:tblW w:w="949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828"/>
        <w:gridCol w:w="408"/>
        <w:gridCol w:w="408"/>
        <w:gridCol w:w="744"/>
        <w:gridCol w:w="567"/>
        <w:gridCol w:w="482"/>
        <w:gridCol w:w="1077"/>
        <w:gridCol w:w="992"/>
        <w:gridCol w:w="992"/>
      </w:tblGrid>
      <w:tr w:rsidR="002E2B85" w:rsidRPr="002E2B85" w:rsidTr="002E2B85">
        <w:trPr>
          <w:trHeight w:val="498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Рз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Пр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Цср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Вр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Сумма</w:t>
            </w:r>
          </w:p>
        </w:tc>
      </w:tr>
      <w:tr w:rsidR="002E2B85" w:rsidRPr="002E2B85" w:rsidTr="002E2B85">
        <w:trPr>
          <w:trHeight w:val="492"/>
        </w:trPr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20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8"/>
                <w:szCs w:val="20"/>
              </w:rPr>
              <w:t>2027 год</w:t>
            </w:r>
          </w:p>
        </w:tc>
      </w:tr>
      <w:tr w:rsidR="002E2B85" w:rsidRPr="002E2B85" w:rsidTr="002E2B85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193 546,4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93 140,4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93 217,9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8 099,3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4 384,3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60 979,6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мероприятий,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1 785,3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2 913,5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2 533,4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1 684,2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1 863,2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1 635,6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1 690,6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1 770,8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1 542,6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51 514,4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21 482,9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21 482,9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51 514,4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20 860,0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51 416,2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24 841,4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22 177,4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22 267,4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19 046,0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5 789,4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3 217,0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89 615,0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32 110,1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32 110,1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60 211,3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60 211,3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59 971,4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33 576,9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14 410,9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26 019,3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4 793,0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375,2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21 050,0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21 050,0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12 507,2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12 487,2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1 229,5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20 947,8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8 850,9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8 850,9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19 199,0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19 199,0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8 759,9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17 751,8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16 651,8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401 011,5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149 630,3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124 703,2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3 942,7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619,5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1 830,8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1 830,8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4 595,4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малых форм хозяйствования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расходов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проведение комплекса мероприятий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277 936,7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60 392,6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50 669,2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277 919,3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50 619,2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мероприятий,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277 919,3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50 619,2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34 297,6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34 297,6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240 578,7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48 616,2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240 578,7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48 616,2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1 982,2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2 003,0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1 813,4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97 572,6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79 695,9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64 431,4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97 572,6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69 386,6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54 122,1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Модернизация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объектов дорожной инфраструктуры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93 572,6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69 386,6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54 122,1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Капитальный и текущий ремонт, содержание  автомобильных дорог общего пользования местного значения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14 364,2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14 364,2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16 964,1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4 387,7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Развитие инвестиционного потенциала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внутреннего и въездного туризма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Эффективное использование туристического потенциала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развитию инициативного бюджетирования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2 386,8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923,2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2 386,8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923,2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823,2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549,2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823,2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391 306,1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144 234,2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138 646,9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24 758,8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11 705,6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11 705,6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Муниципальный проект,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Проведение изысканий, разработка проектно-сметной документации, экспертиза документов, обследование, оценка  рыночной  стоимости 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жизни", Муниципальный проект "Жилье"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16 293,2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11 705,6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11 705,6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11 185,6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4 665,6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оптимального состава и структуры муниципального имущества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63 459,3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44 853,9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63 206,2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44 853,9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9 438,1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13 341,3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11 853,9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9 154,9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11 498,2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9 154,9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11 498,2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355,7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355,7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электроэнергетики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52 268,1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276 207,3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73 920,1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69 820,2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269 528,8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73 920,1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69 820,2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46 440,2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15 464,0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текущий ремонт, содержание общественных территорий (устройство покрытий поверхности, дорожного полотна и тротуаров, пешеходных коммуникаций, озеленение территорий, устройство осветительного оборудования и архитектурно–декоративного освещения, устройство малых архитектурных форм, устройство площадок автостоянок)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общественных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г, Северо-Курильск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159 922,7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25 126,1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25 126,1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реализацию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184,0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184,0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127 986,4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127 986,4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18 992,3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18 208,0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18 992,3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18 208,0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63 165,9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28 175,4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29 230,1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17 493,1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12 228,4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14 573,8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2 620,3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2 919,3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25 668,4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11 122,0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23 822,0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10 892,0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1 846,4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21 148,8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21 148,8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Финансирование и обеспечение реализации инициативных проектов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26 880,7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22 295,6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21 508,5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11 552,2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722,1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247 102,3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243 166,4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235 474,7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103 543,9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98 687,7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90 967,7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96 685,4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97 583,6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90 053,6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развитие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90 116,8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89 603,6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90 053,6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61 811,3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61 811,3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2 475,0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2 475,0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6 458,5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110 587,1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102 386,4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120 746,7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120 746,7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95 386,4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114 746,7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114 746,7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77 467,1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77 467,1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15 835,9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15 835,9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2 083,4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2 083,4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Иной межбюджетный трансферт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7 600,7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3 773,8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18 867,6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15 393,2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2 805,1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2 224,3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2 224,3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12 588,1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12 393,1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12 393,1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1 930,0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Формирование системы мотивации граждан Северо-Курильского муниципального округа к здоровому образу жизни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11 934,3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6 388,0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6 416,3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2 219,0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2 247,3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Иной межбюджетный трансферт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014EВ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014EВ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1 532,7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1 770,3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1 798,6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1 591,3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2 229,4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2 329,4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1 239,6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86 424,5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86 424,5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82 058,3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40 952,5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30 476,6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30 476,6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Работы по строительству (реконструкции), проведению ремонта, реставрации, консервации, работы по приспособлению объекта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4 851,5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4 851,5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развитие культуры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41 105,8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4 346,2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35 017,1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30 878,1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31 933,8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5 118,3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8 010,8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8 010,8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8 010,8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 питанием и молоком обучающихся в образовательных организациях"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1 040,0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5 777,6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5 777,6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19 034,8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14 084,3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13 272,0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18 397,3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12 727,7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18 397,3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12 727,7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1 511,6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1 511,6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16 641,1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10 402,9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10 402,9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2 559,1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2 346,1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2 559,1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2 346,1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1 622,4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431,4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Формирование безбарьерной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292,3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70 487,5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70 319,8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55 948,0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53 467,8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52 118,9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52 118,9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Финансирование и обеспечение реализации инициативных проектов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85,2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Софинансирование субсидия на развитие физической культуры и спорта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2E2B85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6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1 459 489,8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744 290,6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2E2B85" w:rsidRPr="002E2B85" w:rsidRDefault="002E2B85" w:rsidP="002E2B85">
      <w:pPr>
        <w:spacing w:after="200" w:line="276" w:lineRule="auto"/>
        <w:rPr>
          <w:rFonts w:eastAsiaTheme="minorEastAsia"/>
          <w:sz w:val="20"/>
          <w:szCs w:val="20"/>
        </w:rPr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4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17.04.</w:t>
      </w:r>
      <w:r w:rsidR="009E3F80">
        <w:rPr>
          <w:rFonts w:eastAsiaTheme="minorEastAsia"/>
          <w:bCs/>
          <w:color w:val="000000"/>
          <w:sz w:val="22"/>
          <w:szCs w:val="22"/>
        </w:rPr>
        <w:t xml:space="preserve">2025 </w:t>
      </w:r>
      <w:r w:rsidR="001F1530">
        <w:rPr>
          <w:rFonts w:eastAsiaTheme="minorEastAsia"/>
          <w:bCs/>
          <w:color w:val="000000"/>
          <w:sz w:val="22"/>
          <w:szCs w:val="22"/>
        </w:rPr>
        <w:t>№ 4/16-7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 xml:space="preserve">Приложение 6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к бюджету Северо-Курильского муниципального округа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bCs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на 2025 год и на плановый период 2026 и 2027 годов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0"/>
          <w:szCs w:val="20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2E2B85">
        <w:rPr>
          <w:rFonts w:eastAsiaTheme="minorEastAsia"/>
          <w:b/>
          <w:bCs/>
          <w:color w:val="000000"/>
        </w:rPr>
        <w:t xml:space="preserve">Ведомственная структура расходов местного бюджета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2E2B85">
        <w:rPr>
          <w:rFonts w:eastAsiaTheme="minorEastAsia"/>
          <w:b/>
          <w:bCs/>
          <w:color w:val="000000"/>
        </w:rPr>
        <w:t>на 2025 год и на плановый период 2026 и 2027 годов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2E2B85" w:rsidRPr="002E2B85" w:rsidRDefault="002E2B85" w:rsidP="002E2B85">
      <w:pPr>
        <w:jc w:val="right"/>
        <w:rPr>
          <w:rFonts w:asciiTheme="minorHAnsi" w:eastAsiaTheme="minorEastAsia" w:hAnsiTheme="minorHAnsi"/>
          <w:sz w:val="20"/>
          <w:szCs w:val="20"/>
        </w:rPr>
      </w:pPr>
      <w:r w:rsidRPr="002E2B85">
        <w:rPr>
          <w:rFonts w:eastAsiaTheme="minorEastAsia"/>
          <w:sz w:val="20"/>
          <w:szCs w:val="20"/>
        </w:rPr>
        <w:t>тыс. рублей</w:t>
      </w: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686"/>
        <w:gridCol w:w="142"/>
        <w:gridCol w:w="283"/>
        <w:gridCol w:w="142"/>
        <w:gridCol w:w="266"/>
        <w:gridCol w:w="142"/>
        <w:gridCol w:w="266"/>
        <w:gridCol w:w="142"/>
        <w:gridCol w:w="601"/>
        <w:gridCol w:w="142"/>
        <w:gridCol w:w="425"/>
        <w:gridCol w:w="142"/>
        <w:gridCol w:w="340"/>
        <w:gridCol w:w="142"/>
        <w:gridCol w:w="936"/>
        <w:gridCol w:w="142"/>
        <w:gridCol w:w="850"/>
        <w:gridCol w:w="142"/>
        <w:gridCol w:w="708"/>
        <w:gridCol w:w="142"/>
      </w:tblGrid>
      <w:tr w:rsidR="002E2B85" w:rsidRPr="002E2B85" w:rsidTr="000D4365">
        <w:trPr>
          <w:trHeight w:val="679"/>
        </w:trPr>
        <w:tc>
          <w:tcPr>
            <w:tcW w:w="38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Наименование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 xml:space="preserve">Код главного </w:t>
            </w:r>
            <w:proofErr w:type="spellStart"/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распоря</w:t>
            </w:r>
            <w:proofErr w:type="spellEnd"/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-</w:t>
            </w: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br/>
            </w:r>
            <w:proofErr w:type="spellStart"/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дителя</w:t>
            </w:r>
            <w:proofErr w:type="spellEnd"/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Рз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Пр</w:t>
            </w:r>
          </w:p>
        </w:tc>
        <w:tc>
          <w:tcPr>
            <w:tcW w:w="13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Цср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Вр</w:t>
            </w:r>
          </w:p>
        </w:tc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Сумма</w:t>
            </w:r>
          </w:p>
        </w:tc>
      </w:tr>
      <w:tr w:rsidR="002E2B85" w:rsidRPr="002E2B85" w:rsidTr="000D4365">
        <w:trPr>
          <w:trHeight w:val="472"/>
        </w:trPr>
        <w:tc>
          <w:tcPr>
            <w:tcW w:w="3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</w:p>
        </w:tc>
        <w:tc>
          <w:tcPr>
            <w:tcW w:w="4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</w:p>
        </w:tc>
        <w:tc>
          <w:tcPr>
            <w:tcW w:w="4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</w:p>
        </w:tc>
        <w:tc>
          <w:tcPr>
            <w:tcW w:w="13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16"/>
                <w:szCs w:val="20"/>
              </w:rPr>
              <w:t>2027 год</w:t>
            </w:r>
          </w:p>
        </w:tc>
      </w:tr>
      <w:tr w:rsidR="002E2B85" w:rsidRPr="002E2B85" w:rsidTr="000D4365">
        <w:trPr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</w:t>
            </w:r>
          </w:p>
        </w:tc>
      </w:tr>
      <w:tr w:rsidR="002E2B85" w:rsidRPr="002E2B85" w:rsidTr="000D4365">
        <w:trPr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Собрание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8 100,8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8 099,3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4 384,3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4 384,3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2E2B85" w:rsidRPr="002E2B85" w:rsidTr="000D4365">
        <w:trPr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Администрация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sz w:val="20"/>
                <w:szCs w:val="20"/>
              </w:rPr>
              <w:t>1 324 520,1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657 167,2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620 087,2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139 554,2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54 040,0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54 027,5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8 208,7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2 831,9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60 979,6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2 075,6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1 785,3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2 913,5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2 533,4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0D436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3 830,6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3 374,8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1 684,2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1 863,2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1 635,6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1 690,6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1 770,8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1 542,6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51 514,4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21 482,9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21 482,9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51 514,4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20 860,0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20 860,0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51 416,2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68 565,0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19 572,9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19 572,9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60 211,3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60 211,3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59 971,4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19 272,9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33 576,9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14 410,9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26 019,3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4 793,0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375,2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Муниципальная программа "Совершенствование системы муниципального управления в Северо-Курильском </w:t>
            </w:r>
            <w:proofErr w:type="spellStart"/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муниципальномом</w:t>
            </w:r>
            <w:proofErr w:type="spellEnd"/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первичного воинского учета на территориях,</w:t>
            </w:r>
            <w:r w:rsidR="000D4365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1 229,5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20 947,8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8 850,9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8 850,9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19 199,0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19 199,0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8 759,9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1 447,2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17 751,8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16 651,8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342 727,5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102 582,3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77 594,4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3 942,7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619,5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1 830,8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1 830,8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420,3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4 595,4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малых форм хозяйствования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расходов на развитие агропромышленного комплекса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проведение комплекса мероприятий по уничтожению борщевика Сосновского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</w:tr>
      <w:tr w:rsidR="002E2B85" w:rsidRPr="002E2B85" w:rsidTr="000D4365">
        <w:trPr>
          <w:cantSplit/>
          <w:trHeight w:val="6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277 936,7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60 392,6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50 669,2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277 919,3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50 619,2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277 919,3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50 619,2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34 297,6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34 297,6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240 578,7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48 616,2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240 578,7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48 616,2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1 982,2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2 003,0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1 813,4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41 422,8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33 510,3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18 245,8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41 422,8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23 201,0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Модернизация дорожного хозяйства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объектов дорожной инфраструктуры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39 022,8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23 201,0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Капитальный и текущий ремонт, содержание  автомобильных дорог общего пользования местного значения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32 032,1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32 032,1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комфортной городской среды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10 309,3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14 829,9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3 464,5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3 464,5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Развитие инвестиционного потенциала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внутреннего и въездного туризма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Эффективное использование туристического потенциала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Обеспечение жильем населения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инициативного бюджетирования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развитию инициативного бюджетирования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376 587,4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143 414,2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137 826,9</w:t>
            </w:r>
          </w:p>
        </w:tc>
      </w:tr>
      <w:tr w:rsidR="002E2B85" w:rsidRPr="002E2B85" w:rsidTr="000D4365">
        <w:trPr>
          <w:cantSplit/>
          <w:trHeight w:val="136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14 573,2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11 185,6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Муниципальный проект, Обеспечение жильем населения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Проведение изысканий, разработка проектно-сметной документации, экспертиза документов, обследование, оценка  рыночной  стоимости 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12 373,2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11 185,6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безаварийной работы ЖКК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335,6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186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63 206,2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44 853,9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63 206,2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44 853,9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9 438,1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13 341,3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11 853,9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9 154,9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11 498,2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9 154,9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11 498,2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безаварийной работы ЖКК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355,7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355,7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электроэнергетики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52 268,1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273 107,3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73 620,1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69 520,2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266 428,8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73 620,1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69 520,2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46 440,2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20 618,6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15 464,0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текущий ремонт, содержание общественных территорий (устройство покрытий поверхности, дорожного полотна и тротуаров, пешеходных коммуникаций, озеленение территорий, устройство осветительного оборудования и архитектурно–декоративного освещения, устройство малых архитектурных форм, устройство площадок автостоянок)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общественных территорий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921,5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921,5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г, Северо-Курильск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159 922,7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25 126,1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25 126,1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1 292,8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реализацию программ формирования современной городской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127 986,4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127 986,4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21 565,0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18 992,3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18 208,0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21 565,0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18 992,3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18 208,0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60 065,9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27 875,4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28 930,1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14 848,7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17 493,1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12 228,4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14 573,8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2 620,3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2 919,3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25 668,4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11 122,0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11 122,0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23 822,0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10 892,0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1 846,4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19 548,8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19 548,8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инициативного бюджетирования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Финансирование и обеспечение реализации инициативных проектов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25 700,7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22 395,6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22 395,6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22 295,6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12 267,2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21 508,5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11 552,2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722,1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2 940,6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247 002,3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243 111,4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235 419,7</w:t>
            </w:r>
          </w:p>
        </w:tc>
      </w:tr>
      <w:tr w:rsidR="002E2B85" w:rsidRPr="002E2B85" w:rsidTr="000D4365">
        <w:trPr>
          <w:cantSplit/>
          <w:trHeight w:val="240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103 543,9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98 687,7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90 967,7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96 685,4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97 583,6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90 053,6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развитие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90 116,8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89 603,6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90 053,6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61 811,3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61 811,3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23 500,0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2 475,0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2 475,0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6 458,5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654,1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2 850,8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2 850,8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2 850,8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464,1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110 587,1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102 386,4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120 746,7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120 746,7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дети", Муниципальный проект "Педагоги и наставники"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95 386,4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114 746,7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114 746,7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77 467,1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77 467,1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98 257,7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15 835,9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15 835,9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2 083,4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2 083,4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1 689,0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Иной межбюджетный трансферт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7 600,7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3 773,8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3 773,8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6 867,2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6 867,2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6 867,2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18 867,6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2 926,0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15 393,2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культурной среды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2 805,1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2 224,3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2 224,3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580,8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12 588,1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12 393,1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12 393,1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10 195,8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518,4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139,4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139,4</w:t>
            </w:r>
          </w:p>
        </w:tc>
      </w:tr>
      <w:tr w:rsidR="002E2B85" w:rsidRPr="002E2B85" w:rsidTr="000D4365">
        <w:trPr>
          <w:cantSplit/>
          <w:trHeight w:val="86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1 930,0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Формирование системы мотивации граждан Северо-Курильского муниципального округа к здоровому образу жизни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1 870,0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1 870,0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11 934,3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6 388,0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6 416,3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2 219,0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2 247,3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Иной межбюджетный трансферт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014EВ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014EВ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дети", Муниципальный проект "Педагоги и наставники"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1 532,7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1 770,3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1 798,6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1 591,3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3 569,0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2 713,3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2 229,4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2 329,4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1 239,6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1 339,6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1 239,6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86 424,5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0D4365">
        <w:trPr>
          <w:cantSplit/>
          <w:trHeight w:val="110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86 424,5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82 058,3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культурной среды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40 952,5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30 476,6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30 476,6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Работы по строительству (реконструкции), проведению ремонта, реставрации, консервации, работы по приспособлению объекта культурного наследия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4 851,5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4 851,5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развитие культуры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41 105,8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31 525,4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31 425,4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777,2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4 346,2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2 944,2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131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27 242,3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30 878,1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31 933,8</w:t>
            </w:r>
          </w:p>
        </w:tc>
      </w:tr>
      <w:tr w:rsidR="002E2B85" w:rsidRPr="002E2B85" w:rsidTr="000D4365">
        <w:trPr>
          <w:cantSplit/>
          <w:trHeight w:val="122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5 118,3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8 010,8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4 803,3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8 010,8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4 803,3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8 010,8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 питанием и молоком обучающихся в образовательных организациях"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1 040,0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1 040,0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5 777,6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5 777,6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141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11 260,0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14 084,3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13 272,0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10 622,5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12 727,7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10 622,5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12 727,7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1 511,6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1 511,6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8 866,3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10 402,9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8 866,3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10 402,9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2 559,1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2 346,1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2 559,1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2 346,1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2 315,4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2 315,4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2 053,8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1 622,4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693,0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431,4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431,4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Формирование безбарьерной среды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292,3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муниципальных образований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70 487,5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70 319,8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55 948,0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53 467,8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52 118,9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52 118,9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Финансирование и обеспечение реализации инициативных проектов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1 094,8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2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85,2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Продвижение физкультуры и массового спорта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Софинансирование субсидия на развитие физической культуры и спорта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cantSplit/>
          <w:trHeight w:val="5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Финансовый департамент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19 200,0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19 258,4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19 198,4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19 046,0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19 046,0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</w:tr>
      <w:tr w:rsidR="002E2B85" w:rsidRPr="002E2B85" w:rsidTr="000D4365">
        <w:trPr>
          <w:cantSplit/>
          <w:trHeight w:val="131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Комитет по управлению муниципальной собственностью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101 877,5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60 410,2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60 471,0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21 050,0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21 050,0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12 537,2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20 930,0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12 507,2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20 910,0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12 487,2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58 284,0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47 048,0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47 108,8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56 149,8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46 185,6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56 149,8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46 185,6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объектов дорожной инфраструктуры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54 549,8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46 185,6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Капитальный и текущий ремонт, содержание  автомобильных дорог общего пользования местного значения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8 364,2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8 364,2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2 134,2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923,2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2 134,2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923,2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2 134,2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1 712,0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296,6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14 718,7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820,0</w:t>
            </w:r>
          </w:p>
        </w:tc>
      </w:tr>
      <w:tr w:rsidR="002E2B85" w:rsidRPr="002E2B85" w:rsidTr="000D4365">
        <w:trPr>
          <w:cantSplit/>
          <w:trHeight w:val="175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10 185,6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3 920,0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br w:type="page"/>
            </w: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4 665,6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131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Контрольно-счетная палата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5 791,4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3 219,0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5 789,4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3 067,0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3 217,0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gridAfter w:val="1"/>
          <w:wAfter w:w="142" w:type="dxa"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1 459 489,8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744 290,6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2E2B85" w:rsidRPr="002E2B85" w:rsidRDefault="002E2B85" w:rsidP="002E2B85">
      <w:pPr>
        <w:spacing w:after="200" w:line="276" w:lineRule="auto"/>
        <w:rPr>
          <w:rFonts w:asciiTheme="minorHAnsi" w:eastAsiaTheme="minorEastAsia" w:hAnsiTheme="minorHAnsi"/>
          <w:sz w:val="20"/>
          <w:szCs w:val="20"/>
        </w:rPr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lastRenderedPageBreak/>
        <w:t xml:space="preserve">Приложение 5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17.04.</w:t>
      </w:r>
      <w:r w:rsidR="009E3F80">
        <w:rPr>
          <w:rFonts w:eastAsiaTheme="minorEastAsia"/>
          <w:bCs/>
          <w:color w:val="000000"/>
          <w:sz w:val="22"/>
          <w:szCs w:val="22"/>
        </w:rPr>
        <w:t xml:space="preserve">2025 </w:t>
      </w:r>
      <w:r w:rsidR="00584599">
        <w:rPr>
          <w:rFonts w:eastAsiaTheme="minorEastAsia"/>
          <w:bCs/>
          <w:color w:val="000000"/>
          <w:sz w:val="22"/>
          <w:szCs w:val="22"/>
        </w:rPr>
        <w:t>№ 4/16-7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Приложение 7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к бюджету Северо-Курильского муниципального округа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bCs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на 2025 год и на плановый период 2026 и 2027 годов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0"/>
          <w:szCs w:val="20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2E2B85">
        <w:rPr>
          <w:rFonts w:eastAsiaTheme="minorEastAsia"/>
          <w:b/>
          <w:bCs/>
          <w:color w:val="000000"/>
        </w:rPr>
        <w:t xml:space="preserve">Программная структура расходов местного бюджета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2E2B85">
        <w:rPr>
          <w:rFonts w:eastAsiaTheme="minorEastAsia"/>
          <w:b/>
          <w:bCs/>
          <w:color w:val="000000"/>
        </w:rPr>
        <w:t>на 2025 годов и на плановый период 2026 и 2027 годов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  <w:r w:rsidRPr="002E2B85">
        <w:rPr>
          <w:rFonts w:eastAsiaTheme="minorEastAsia"/>
          <w:sz w:val="20"/>
          <w:szCs w:val="20"/>
        </w:rPr>
        <w:t>тыс. рублей</w:t>
      </w:r>
    </w:p>
    <w:tbl>
      <w:tblPr>
        <w:tblW w:w="949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567"/>
        <w:gridCol w:w="482"/>
        <w:gridCol w:w="1077"/>
        <w:gridCol w:w="1135"/>
        <w:gridCol w:w="1134"/>
      </w:tblGrid>
      <w:tr w:rsidR="002E2B85" w:rsidRPr="002E2B85" w:rsidTr="000D4365">
        <w:trPr>
          <w:trHeight w:val="476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2E2B85" w:rsidRPr="002E2B85" w:rsidTr="000D4365">
        <w:trPr>
          <w:trHeight w:val="251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2E2B85" w:rsidRPr="002E2B85" w:rsidTr="000D4365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209 316,0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229 305,6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223 671,9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Иной межбюджетный трансферт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014EВ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0.0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014EВ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0.0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7 568,6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6 568,6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развитие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7 532,7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7 798,6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207,3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194 214,7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213 555,3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215 873,3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80 393,1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100 837,7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100 837,7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80 393,1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100 837,7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100 837,7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61 811,3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61 811,3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64 078,6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448,7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 питанием и молоком обучающихся в образовательных организациях"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1 040,0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1 040,0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1 414,6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42 014,9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38 733,5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38 733,5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42 014,9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38 733,5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38 733,5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4 673,4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3 714,0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4 164,0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4 673,4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3 714,0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4 164,0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Иной межбюджетный трансферт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5 777,6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5 777,6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105 212,6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42 275,2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42 382,0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культурной среды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43 757,6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30 476,6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30 476,6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Работы по строительству (реконструкции), проведению ремонта, реставрации, консервации, работы по приспособлению объекта культурного наследия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3 406,1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3 406,1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</w:t>
            </w:r>
            <w:proofErr w:type="spellStart"/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</w:t>
            </w:r>
            <w:proofErr w:type="spellEnd"/>
            <w:r w:rsidRPr="002E2B85">
              <w:rPr>
                <w:rFonts w:eastAsiaTheme="minorEastAsia"/>
                <w:color w:val="000000"/>
                <w:sz w:val="20"/>
                <w:szCs w:val="20"/>
              </w:rPr>
              <w:t>,)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5 432,3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5 432,3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развитие культуры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942,6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942,6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61 455,0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42 275,2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42 382,0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51 561,1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41 621,2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41 621,2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51 561,1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41 621,2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41 621,2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972,2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972,2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8 213,1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7 157,1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56 115,7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Доступная физическая культура и спорт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</w:t>
            </w:r>
            <w:proofErr w:type="spellStart"/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</w:t>
            </w:r>
            <w:proofErr w:type="spellEnd"/>
            <w:r w:rsidRPr="002E2B85">
              <w:rPr>
                <w:rFonts w:eastAsiaTheme="minorEastAsia"/>
                <w:color w:val="000000"/>
                <w:sz w:val="20"/>
                <w:szCs w:val="20"/>
              </w:rPr>
              <w:t>,),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Продвижение физкультуры и массового спорта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53 635,5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34 456,5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34 456,5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52 118,9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52 118,9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34 371,3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Софинансирование субсидия на развитие физической культуры и спорта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35 969,0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29 916,3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29 097,2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35 725,3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29 624,0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28 804,9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2 149,5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2 075,6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1 785,3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364,2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1 511,6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1 511,6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2 324,8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6 268,3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5 622,8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5 622,8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4 335,7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3 851,8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3 951,8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1 932,6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1 771,0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16 641,1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10 402,9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8 866,3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10 402,9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7 774,8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8 549,5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8 304,9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Формирование безбарьерной среды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292,3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 обеспечению доступности приоритетных объектов и услуг в приоритетных сферах  жизнедеятельности на территории муниципальных образований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"Укрепление общественного здоровья населения Северо-Курильского муниципального округа"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Формирование системы мотивации граждан Северо-Курильского муниципального округа к здоровому образу жизни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12 395,6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3 904,0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3 904,0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3 894,8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3 414,7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3 414,7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2 814,7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2 913,5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2 533,4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8 500,8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490,3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7 315,3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6 950,0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11 264,3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939,2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939,2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28,2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Развитие инвестиционного потенциала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3 305,1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1 405,1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внутреннего и въездного туризма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08000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Эффективное использование туристического потенциала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08401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малых форм хозяйствования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1 731,9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1 679,9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расходов на развитие агропромышленного комплекса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2 863,5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2 777,5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проведение комплекса мероприятий по уничтожению борщевика Сосновского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86,0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6 892,8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Обеспечение жильем населения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6 092,8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3 792,0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Проведение изысканий, разработка проектно-сметной документации, экспертиза документов, обследование, оценка  рыночной  стоимости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жизни", Муниципальный проект "Жилье"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населения качественным жильем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102 095,0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70 514,1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69 026,7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15 211,3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24 526,9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23 039,5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14 754,9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23 791,0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22 348,2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14 754,9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23 791,0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22 348,2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обеспечению безаварийной работы ЖКК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456,4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456,4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электроэнергетики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52 268,1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50 700,0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32 010,0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1 568,1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Реализация муниципальной политики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34 615,6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12 987,2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12 987,2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22 495,6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12 467,2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12 467,2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21 508,5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11 552,2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722,1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12 020,0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9 420,0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375 491,9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129 729,2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104 741,3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Модернизация дорожного хозяйства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объектов дорожной инфраструктуры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371 491,9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129 729,2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104 741,3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34 297,6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34 297,6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240 578,7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48 616,2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240 578,7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48 616,2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1 982,2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2 003,0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1 813,4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1 953,0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Капитальный и текущий ремонт, содержание 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14 364,2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14 364,2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44 800,0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на софинансирование расходов муниципальных образований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1 385,6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275 864,4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85 625,2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81 525,3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46 440,2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30 927,9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25 773,3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23 400,0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и текущий ремонт, содержание общественных территорий (устройство покрытий поверхности, дорожного полотна и тротуаров, пешеходных коммуникаций, озеленение территорий, устройство осветительного оборудования и архитектурно–декоративного освещения, устройство малых архитектурных форм, устройство площадок автостоянок)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 рыночной  стоимости  общественных территорий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921,5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921,5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г, Северо-Курильск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464,0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309,3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159 922,7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25 126,1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25 126,1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6 734,1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1 292,8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1 292,8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184,0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127 986,4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127 986,4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21 565,0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18 992,3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18 208,0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21 565,0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18 992,3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18 208,0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Благоустройство территорий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69 501,5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29 571,2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30 625,9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14 848,7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17 493,1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12 228,4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14 573,8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2 620,3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2 919,3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26 698,4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11 972,0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11 972,0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23 822,0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10 892,0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1 846,4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1 030,0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24 342,5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1 030,6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1 030,6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24 342,5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1 030,6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1 030,6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2 111,9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74 887,3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30 834,9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30 878,6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74 887,3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30 834,9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30 878,6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1 088,4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1 236,5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1 081,4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1 229,5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1 684,2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1 863,2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1 635,6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48,6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1 918,8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1 690,6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1 770,8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1 542,6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148,0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69 489,0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26 072,9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26 072,9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33 576,9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14 410,9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26 019,3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4 793,0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375,2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69,0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194,4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43 250,8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23 533,7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23 473,7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Развитие инициативного бюджетирования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22 300,8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2 525,3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2 500,0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 xml:space="preserve">Финансирование и обеспечение реализации инициативных проектов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13 178,2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13 097,0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Софинансирование мероприятий по развитию инициативного бюджетирования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25,3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20 950,0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21 008,4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20 948,4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19 050,0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19 048,4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19 046,0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19 046,0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29 282,4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13 399,6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13 460,4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Муниципальный проект, Формирование оптимального состава и структуры муниципального имущества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4 065,6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Управление муниципальным имуществом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25 216,8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13 399,6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13 460,4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20 930,0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12 507,2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20 910,0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12 487,2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3 612,0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674,8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549,2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823,2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41 680,4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13 478,8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13 288,8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пожарной безопасности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10 080,4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2 064,1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8 633,2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1 264,1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7 919,2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1 064,1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17 751,8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16 651,8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7 959,9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16 435,0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7 867,6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3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Комплекс процессных мероприятий,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13 848,2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3 458,5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3 264,8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 и муниципальных казенных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12 099,4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3 367,5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12 099,4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3 367,5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3 173,8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1 748,8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1 698,8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41,0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74 116,2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31 782,9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31 920,4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0,8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622,9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73 615,3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31 146,7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31 296,7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73 513,6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31 083,2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31 233,2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45,0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18,5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cantSplit/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color w:val="000000"/>
                <w:sz w:val="20"/>
                <w:szCs w:val="20"/>
              </w:rPr>
              <w:t>0,0</w:t>
            </w:r>
          </w:p>
        </w:tc>
      </w:tr>
      <w:tr w:rsidR="002E2B85" w:rsidRPr="002E2B85" w:rsidTr="000D4365">
        <w:trPr>
          <w:trHeight w:val="28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1 459 489,8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744 290,6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2E2B8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 xml:space="preserve">Приложение 6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17.04.</w:t>
      </w:r>
      <w:r w:rsidR="009E3F80">
        <w:rPr>
          <w:rFonts w:eastAsiaTheme="minorEastAsia"/>
          <w:bCs/>
          <w:color w:val="000000"/>
          <w:sz w:val="22"/>
          <w:szCs w:val="22"/>
        </w:rPr>
        <w:t xml:space="preserve">2025 </w:t>
      </w:r>
      <w:r w:rsidR="00584599">
        <w:rPr>
          <w:rFonts w:eastAsiaTheme="minorEastAsia"/>
          <w:bCs/>
          <w:color w:val="000000"/>
          <w:sz w:val="22"/>
          <w:szCs w:val="22"/>
        </w:rPr>
        <w:t>№ 4/16-7</w:t>
      </w:r>
    </w:p>
    <w:tbl>
      <w:tblPr>
        <w:tblW w:w="93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3520"/>
        <w:gridCol w:w="1038"/>
        <w:gridCol w:w="1417"/>
        <w:gridCol w:w="1418"/>
        <w:gridCol w:w="1417"/>
      </w:tblGrid>
      <w:tr w:rsidR="002E2B85" w:rsidRPr="002E2B85" w:rsidTr="002E2B85">
        <w:trPr>
          <w:trHeight w:val="73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B85" w:rsidRPr="002E2B85" w:rsidRDefault="002E2B85" w:rsidP="002E2B85">
            <w:pPr>
              <w:jc w:val="right"/>
              <w:rPr>
                <w:sz w:val="22"/>
                <w:szCs w:val="22"/>
              </w:rPr>
            </w:pPr>
          </w:p>
          <w:p w:rsidR="002E2B85" w:rsidRPr="002E2B85" w:rsidRDefault="002E2B85" w:rsidP="002E2B85">
            <w:pPr>
              <w:jc w:val="right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Приложение 8</w:t>
            </w:r>
          </w:p>
          <w:p w:rsidR="002E2B85" w:rsidRPr="002E2B85" w:rsidRDefault="002E2B85" w:rsidP="002E2B85">
            <w:pPr>
              <w:jc w:val="right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к бюджету Северо-Курильского муниципального округа</w:t>
            </w:r>
          </w:p>
          <w:p w:rsidR="002E2B85" w:rsidRPr="002E2B85" w:rsidRDefault="002E2B85" w:rsidP="002E2B85">
            <w:pPr>
              <w:jc w:val="right"/>
              <w:rPr>
                <w:b/>
                <w:bCs/>
              </w:rPr>
            </w:pPr>
            <w:r w:rsidRPr="002E2B85">
              <w:rPr>
                <w:sz w:val="22"/>
                <w:szCs w:val="22"/>
              </w:rPr>
              <w:t xml:space="preserve"> на 2025 год и на плановый период 2026 и 2027 годов</w:t>
            </w:r>
          </w:p>
          <w:p w:rsidR="002E2B85" w:rsidRPr="002E2B85" w:rsidRDefault="002E2B85" w:rsidP="002E2B85">
            <w:pPr>
              <w:jc w:val="right"/>
              <w:rPr>
                <w:b/>
                <w:bCs/>
              </w:rPr>
            </w:pPr>
          </w:p>
          <w:p w:rsidR="002E2B85" w:rsidRPr="002E2B85" w:rsidRDefault="002E2B85" w:rsidP="002E2B85">
            <w:pPr>
              <w:jc w:val="center"/>
              <w:rPr>
                <w:b/>
                <w:bCs/>
              </w:rPr>
            </w:pPr>
          </w:p>
          <w:p w:rsidR="002E2B85" w:rsidRPr="002E2B85" w:rsidRDefault="002E2B85" w:rsidP="002E2B85">
            <w:pPr>
              <w:jc w:val="center"/>
              <w:rPr>
                <w:b/>
                <w:bCs/>
              </w:rPr>
            </w:pPr>
          </w:p>
          <w:p w:rsidR="002E2B85" w:rsidRPr="002E2B85" w:rsidRDefault="002E2B85" w:rsidP="002E2B85">
            <w:pPr>
              <w:jc w:val="center"/>
              <w:rPr>
                <w:b/>
                <w:bCs/>
              </w:rPr>
            </w:pPr>
            <w:r w:rsidRPr="002E2B85">
              <w:rPr>
                <w:b/>
                <w:bCs/>
              </w:rPr>
              <w:t>Перечень и объемы бюджетных ассигнований на исполнение публичных нормативных обязательств Северо-Курильского муниципального округа</w:t>
            </w:r>
          </w:p>
          <w:p w:rsidR="002E2B85" w:rsidRPr="002E2B85" w:rsidRDefault="002E2B85" w:rsidP="002E2B85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2E2B85" w:rsidRPr="002E2B85" w:rsidTr="002E2B85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B85" w:rsidRPr="002E2B85" w:rsidRDefault="002E2B85" w:rsidP="002E2B85">
            <w:pPr>
              <w:rPr>
                <w:b/>
                <w:bCs/>
              </w:rPr>
            </w:pPr>
          </w:p>
          <w:p w:rsidR="002E2B85" w:rsidRPr="002E2B85" w:rsidRDefault="002E2B85" w:rsidP="002E2B85">
            <w:pPr>
              <w:rPr>
                <w:b/>
                <w:bCs/>
              </w:rPr>
            </w:pPr>
            <w:r w:rsidRPr="002E2B85">
              <w:rPr>
                <w:b/>
                <w:bCs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rPr>
                <w:b/>
                <w:bCs/>
              </w:rPr>
            </w:pPr>
            <w:r w:rsidRPr="002E2B85">
              <w:rPr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rPr>
                <w:b/>
                <w:bCs/>
              </w:rPr>
            </w:pPr>
            <w:r w:rsidRPr="002E2B8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rPr>
                <w:b/>
                <w:bCs/>
              </w:rPr>
            </w:pPr>
            <w:r w:rsidRPr="002E2B85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rPr>
                <w:b/>
                <w:bCs/>
              </w:rPr>
            </w:pPr>
            <w:r w:rsidRPr="002E2B8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right"/>
              <w:rPr>
                <w:sz w:val="20"/>
                <w:szCs w:val="20"/>
              </w:rPr>
            </w:pPr>
          </w:p>
          <w:p w:rsidR="002E2B85" w:rsidRPr="002E2B85" w:rsidRDefault="002E2B85" w:rsidP="002E2B85">
            <w:pPr>
              <w:jc w:val="right"/>
              <w:rPr>
                <w:sz w:val="22"/>
                <w:szCs w:val="22"/>
              </w:rPr>
            </w:pPr>
            <w:r w:rsidRPr="002E2B85">
              <w:rPr>
                <w:sz w:val="22"/>
                <w:szCs w:val="22"/>
              </w:rPr>
              <w:t>тыс. рублей</w:t>
            </w:r>
          </w:p>
        </w:tc>
      </w:tr>
      <w:tr w:rsidR="002E2B85" w:rsidRPr="002E2B85" w:rsidTr="002E2B85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№ п/п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Наименование публичного нормативного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2027 год</w:t>
            </w:r>
          </w:p>
        </w:tc>
      </w:tr>
      <w:tr w:rsidR="002E2B85" w:rsidRPr="002E2B85" w:rsidTr="002E2B85">
        <w:trPr>
          <w:trHeight w:val="3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1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B85" w:rsidRPr="002E2B85" w:rsidRDefault="002E2B85" w:rsidP="002E2B85">
            <w:pPr>
              <w:jc w:val="both"/>
            </w:pPr>
            <w:r w:rsidRPr="002E2B85">
              <w:t>Пенсия за выслугу лет и ежемесячная доплата к государственной пенсии (решение Собрания Северо-Курильского городского округа от 16.02.2017 №2/6-5 «Об утверждении Положения «О пенсионном обеспечении муниципальных служащих и лиц, замещавших муниципальные должности в Северо-Курильском городском округе»)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</w:pPr>
            <w:r w:rsidRPr="002E2B85">
              <w:t>8 304,9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</w:pPr>
            <w:r w:rsidRPr="002E2B85">
              <w:t>8 304,9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</w:pPr>
            <w:r w:rsidRPr="002E2B85">
              <w:t>8 304,9</w:t>
            </w:r>
          </w:p>
        </w:tc>
      </w:tr>
      <w:tr w:rsidR="002E2B85" w:rsidRPr="002E2B85" w:rsidTr="002E2B85">
        <w:trPr>
          <w:trHeight w:val="3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  <w:rPr>
                <w:bCs/>
              </w:rPr>
            </w:pPr>
            <w:r w:rsidRPr="002E2B85">
              <w:rPr>
                <w:bCs/>
              </w:rPr>
              <w:t>2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both"/>
            </w:pPr>
            <w:r w:rsidRPr="002E2B85">
              <w:t>Дополнительные меры социальной поддержки мобилизованным гражданам Северо-Курильского муниципального округа и (или) их семьям (решение Собрания Северо-Курильского городского округа от 31.10.2022 №3/10-7 «О дополнительных мерах социальной поддержки мобилизованным гражданам Северо-Курильского городского округа и (или) их семьям»)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</w:pPr>
            <w:r w:rsidRPr="002E2B85">
              <w:t>244,6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</w:pPr>
            <w:r w:rsidRPr="002E2B85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B85" w:rsidRPr="002E2B85" w:rsidRDefault="002E2B85" w:rsidP="002E2B85">
            <w:pPr>
              <w:jc w:val="center"/>
            </w:pPr>
            <w:r w:rsidRPr="002E2B85">
              <w:t>0,0</w:t>
            </w:r>
          </w:p>
        </w:tc>
      </w:tr>
    </w:tbl>
    <w:p w:rsidR="002E2B85" w:rsidRPr="002E2B85" w:rsidRDefault="002E2B85" w:rsidP="002E2B8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ascii="Arial" w:eastAsiaTheme="minorEastAsia" w:hAnsi="Arial" w:cs="Arial"/>
          <w:sz w:val="2"/>
          <w:szCs w:val="2"/>
        </w:rPr>
        <w:br/>
      </w:r>
      <w:r w:rsidRPr="002E2B85">
        <w:rPr>
          <w:rFonts w:ascii="Arial" w:eastAsiaTheme="minorEastAsia" w:hAnsi="Arial" w:cs="Arial"/>
          <w:sz w:val="2"/>
          <w:szCs w:val="2"/>
        </w:rPr>
        <w:br/>
      </w:r>
      <w:r w:rsidRPr="002E2B85">
        <w:rPr>
          <w:rFonts w:eastAsiaTheme="minorEastAsia"/>
          <w:bCs/>
          <w:color w:val="000000"/>
          <w:sz w:val="22"/>
          <w:szCs w:val="22"/>
        </w:rPr>
        <w:t xml:space="preserve">Приложение 7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  <w:r w:rsidRPr="002E2B85">
        <w:rPr>
          <w:rFonts w:eastAsiaTheme="minorEastAsia"/>
          <w:bCs/>
          <w:color w:val="000000"/>
          <w:sz w:val="22"/>
          <w:szCs w:val="22"/>
        </w:rPr>
        <w:t xml:space="preserve">от </w:t>
      </w:r>
      <w:r w:rsidR="00AD65C1">
        <w:rPr>
          <w:rFonts w:eastAsiaTheme="minorEastAsia"/>
          <w:bCs/>
          <w:color w:val="000000"/>
          <w:sz w:val="22"/>
          <w:szCs w:val="22"/>
        </w:rPr>
        <w:t>17.04.</w:t>
      </w:r>
      <w:r w:rsidR="009E3F80">
        <w:rPr>
          <w:rFonts w:eastAsiaTheme="minorEastAsia"/>
          <w:bCs/>
          <w:color w:val="000000"/>
          <w:sz w:val="22"/>
          <w:szCs w:val="22"/>
        </w:rPr>
        <w:t xml:space="preserve">2025 </w:t>
      </w:r>
      <w:r w:rsidR="00584599">
        <w:rPr>
          <w:rFonts w:eastAsiaTheme="minorEastAsia"/>
          <w:bCs/>
          <w:color w:val="000000"/>
          <w:sz w:val="22"/>
          <w:szCs w:val="22"/>
        </w:rPr>
        <w:t>№ 4/16-7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color w:val="000000"/>
          <w:sz w:val="22"/>
          <w:szCs w:val="22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Приложение 9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к бюджету Северо-Курильского муниципального округа</w:t>
      </w:r>
    </w:p>
    <w:p w:rsidR="002E2B85" w:rsidRPr="002E2B85" w:rsidRDefault="002E2B85" w:rsidP="002E2B85">
      <w:pPr>
        <w:spacing w:after="200" w:line="276" w:lineRule="auto"/>
        <w:jc w:val="right"/>
        <w:rPr>
          <w:rFonts w:asciiTheme="minorHAnsi" w:eastAsiaTheme="minorEastAsia" w:hAnsiTheme="minorHAnsi"/>
          <w:sz w:val="22"/>
          <w:szCs w:val="22"/>
        </w:rPr>
      </w:pPr>
      <w:r w:rsidRPr="002E2B85">
        <w:rPr>
          <w:rFonts w:eastAsiaTheme="minorEastAsia"/>
          <w:color w:val="000000"/>
          <w:sz w:val="22"/>
          <w:szCs w:val="22"/>
        </w:rPr>
        <w:t>на 2025 год и на плановый период 2026 и 2027 годов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</w:rPr>
      </w:pPr>
      <w:r w:rsidRPr="002E2B85">
        <w:rPr>
          <w:rFonts w:eastAsiaTheme="minorEastAsia"/>
          <w:b/>
          <w:bCs/>
          <w:color w:val="000000"/>
        </w:rPr>
        <w:t>Общий объем бюджетных инвестиций</w:t>
      </w:r>
    </w:p>
    <w:p w:rsidR="002E2B85" w:rsidRPr="002E2B85" w:rsidRDefault="002E2B85" w:rsidP="002E2B85">
      <w:pPr>
        <w:jc w:val="center"/>
        <w:rPr>
          <w:rFonts w:eastAsiaTheme="minorEastAsia"/>
          <w:b/>
          <w:bCs/>
          <w:color w:val="000000"/>
        </w:rPr>
      </w:pPr>
      <w:r w:rsidRPr="002E2B85">
        <w:rPr>
          <w:rFonts w:eastAsiaTheme="minorEastAsia"/>
          <w:b/>
          <w:bCs/>
          <w:color w:val="000000"/>
        </w:rPr>
        <w:t>на 2025 год и на плановый период 2026 и 2027 годов</w:t>
      </w:r>
    </w:p>
    <w:p w:rsidR="002E2B85" w:rsidRPr="002E2B85" w:rsidRDefault="002E2B85" w:rsidP="002E2B85">
      <w:pPr>
        <w:jc w:val="right"/>
        <w:rPr>
          <w:rFonts w:asciiTheme="minorHAnsi" w:eastAsiaTheme="minorEastAsia" w:hAnsiTheme="minorHAnsi"/>
          <w:sz w:val="20"/>
          <w:szCs w:val="20"/>
        </w:rPr>
      </w:pPr>
      <w:r>
        <w:rPr>
          <w:rFonts w:eastAsiaTheme="minorEastAsia"/>
          <w:bCs/>
          <w:color w:val="000000"/>
          <w:sz w:val="22"/>
        </w:rPr>
        <w:t xml:space="preserve">   </w:t>
      </w:r>
      <w:r w:rsidRPr="002E2B85">
        <w:rPr>
          <w:rFonts w:eastAsiaTheme="minorEastAsia"/>
          <w:bCs/>
          <w:color w:val="000000"/>
          <w:sz w:val="22"/>
        </w:rPr>
        <w:t>тыс. руб</w:t>
      </w:r>
      <w:r>
        <w:rPr>
          <w:rFonts w:eastAsiaTheme="minorEastAsia"/>
          <w:bCs/>
          <w:color w:val="000000"/>
          <w:sz w:val="22"/>
        </w:rPr>
        <w:t>лей</w:t>
      </w:r>
      <w:r w:rsidRPr="002E2B85">
        <w:rPr>
          <w:rFonts w:eastAsiaTheme="minorEastAsia"/>
          <w:color w:val="000000"/>
          <w:sz w:val="22"/>
        </w:rPr>
        <w:t xml:space="preserve"> </w:t>
      </w:r>
    </w:p>
    <w:tbl>
      <w:tblPr>
        <w:tblStyle w:val="11"/>
        <w:tblW w:w="9605" w:type="dxa"/>
        <w:tblLayout w:type="fixed"/>
        <w:tblLook w:val="04A0" w:firstRow="1" w:lastRow="0" w:firstColumn="1" w:lastColumn="0" w:noHBand="0" w:noVBand="1"/>
      </w:tblPr>
      <w:tblGrid>
        <w:gridCol w:w="3085"/>
        <w:gridCol w:w="691"/>
        <w:gridCol w:w="443"/>
        <w:gridCol w:w="461"/>
        <w:gridCol w:w="814"/>
        <w:gridCol w:w="831"/>
        <w:gridCol w:w="587"/>
        <w:gridCol w:w="967"/>
        <w:gridCol w:w="876"/>
        <w:gridCol w:w="850"/>
      </w:tblGrid>
      <w:tr w:rsidR="002E2B85" w:rsidRPr="002E2B85" w:rsidTr="002E2B85">
        <w:trPr>
          <w:trHeight w:val="501"/>
        </w:trPr>
        <w:tc>
          <w:tcPr>
            <w:tcW w:w="3085" w:type="dxa"/>
            <w:vMerge w:val="restart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</w:t>
            </w:r>
          </w:p>
        </w:tc>
        <w:tc>
          <w:tcPr>
            <w:tcW w:w="691" w:type="dxa"/>
            <w:vMerge w:val="restart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Код главного распорядителя</w:t>
            </w:r>
          </w:p>
        </w:tc>
        <w:tc>
          <w:tcPr>
            <w:tcW w:w="443" w:type="dxa"/>
            <w:vMerge w:val="restart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Рз</w:t>
            </w:r>
          </w:p>
        </w:tc>
        <w:tc>
          <w:tcPr>
            <w:tcW w:w="461" w:type="dxa"/>
            <w:vMerge w:val="restart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Пр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Цср</w:t>
            </w:r>
          </w:p>
        </w:tc>
        <w:tc>
          <w:tcPr>
            <w:tcW w:w="587" w:type="dxa"/>
            <w:vMerge w:val="restart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Вр</w:t>
            </w:r>
          </w:p>
        </w:tc>
        <w:tc>
          <w:tcPr>
            <w:tcW w:w="2693" w:type="dxa"/>
            <w:gridSpan w:val="3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Сумма</w:t>
            </w:r>
          </w:p>
        </w:tc>
      </w:tr>
      <w:tr w:rsidR="002E2B85" w:rsidRPr="002E2B85" w:rsidTr="002E2B85">
        <w:trPr>
          <w:trHeight w:val="601"/>
        </w:trPr>
        <w:tc>
          <w:tcPr>
            <w:tcW w:w="3085" w:type="dxa"/>
            <w:vMerge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691" w:type="dxa"/>
            <w:vMerge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vMerge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461" w:type="dxa"/>
            <w:vMerge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2025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2027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tabs>
                <w:tab w:val="left" w:pos="614"/>
              </w:tabs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691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443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461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645" w:type="dxa"/>
            <w:gridSpan w:val="2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587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967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876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850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E2B85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</w:tr>
      <w:tr w:rsidR="002E2B85" w:rsidRPr="002E2B85" w:rsidTr="002E2B85">
        <w:trPr>
          <w:trHeight w:val="609"/>
        </w:trPr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Северо-Курильского муниципального округа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Северо-Курильском муниципальном округе»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13101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«О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13101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62200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13101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62200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23 400,0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по управлению муниципальной собственностью Северо-Курильского муниципального округа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11 840,4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4 065,6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4 065,6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4 065,6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16101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4 065,6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16101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83280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4 065,6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16101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83280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4 065,6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7 774,8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7 774,8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04000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7 774,8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мероприятий. Совершенствование системы  социальной поддержки граждан, проживающих в Северо-Курильском муниципальном округе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04401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7 774,8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04401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71701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7 774,8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43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4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04401</w:t>
            </w:r>
          </w:p>
        </w:tc>
        <w:tc>
          <w:tcPr>
            <w:tcW w:w="831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71701</w:t>
            </w:r>
          </w:p>
        </w:tc>
        <w:tc>
          <w:tcPr>
            <w:tcW w:w="58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67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7 774,8</w:t>
            </w:r>
          </w:p>
        </w:tc>
        <w:tc>
          <w:tcPr>
            <w:tcW w:w="876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B8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E2B85" w:rsidRPr="002E2B85" w:rsidTr="002E2B85">
        <w:tc>
          <w:tcPr>
            <w:tcW w:w="3085" w:type="dxa"/>
          </w:tcPr>
          <w:p w:rsidR="002E2B85" w:rsidRPr="002E2B85" w:rsidRDefault="002E2B85" w:rsidP="002E2B8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3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35 240,4</w:t>
            </w:r>
          </w:p>
        </w:tc>
        <w:tc>
          <w:tcPr>
            <w:tcW w:w="876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E2B85" w:rsidRPr="002E2B85" w:rsidRDefault="002E2B85" w:rsidP="002E2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B8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Pr="002E2B85" w:rsidRDefault="002E2B85" w:rsidP="002E2B85">
      <w:pPr>
        <w:rPr>
          <w:rFonts w:asciiTheme="minorHAnsi" w:eastAsiaTheme="minorEastAsia" w:hAnsiTheme="minorHAnsi"/>
          <w:sz w:val="20"/>
          <w:szCs w:val="20"/>
        </w:rPr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2E2B85" w:rsidRDefault="002E2B8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0D4365" w:rsidRDefault="000D4365" w:rsidP="00072B72">
      <w:pPr>
        <w:tabs>
          <w:tab w:val="left" w:pos="9360"/>
        </w:tabs>
        <w:ind w:right="-5"/>
        <w:jc w:val="both"/>
      </w:pPr>
    </w:p>
    <w:p w:rsidR="002E2B85" w:rsidRPr="002E2B85" w:rsidRDefault="002E2B85" w:rsidP="002E2B85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2"/>
          <w:szCs w:val="22"/>
        </w:rPr>
      </w:pPr>
      <w:r w:rsidRPr="002E2B85">
        <w:rPr>
          <w:bCs/>
          <w:color w:val="000000"/>
          <w:sz w:val="22"/>
          <w:szCs w:val="22"/>
        </w:rPr>
        <w:t xml:space="preserve">Приложение 8 </w:t>
      </w:r>
    </w:p>
    <w:p w:rsidR="002E2B85" w:rsidRPr="002E2B85" w:rsidRDefault="002E2B85" w:rsidP="002E2B85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2E2B85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2E2B85" w:rsidRPr="002E2B85" w:rsidRDefault="00AD65C1" w:rsidP="002E2B8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17.04.</w:t>
      </w:r>
      <w:r w:rsidR="009E3F80">
        <w:rPr>
          <w:bCs/>
          <w:color w:val="000000"/>
          <w:sz w:val="22"/>
          <w:szCs w:val="22"/>
        </w:rPr>
        <w:t xml:space="preserve">2025 </w:t>
      </w:r>
      <w:r w:rsidR="00584599">
        <w:rPr>
          <w:bCs/>
          <w:color w:val="000000"/>
          <w:sz w:val="22"/>
          <w:szCs w:val="22"/>
        </w:rPr>
        <w:t>№ 4/16-7</w:t>
      </w:r>
    </w:p>
    <w:p w:rsidR="002E2B85" w:rsidRPr="002E2B85" w:rsidRDefault="002E2B85" w:rsidP="002E2B85">
      <w:pPr>
        <w:jc w:val="right"/>
        <w:rPr>
          <w:sz w:val="22"/>
          <w:szCs w:val="22"/>
        </w:rPr>
      </w:pP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2"/>
          <w:szCs w:val="22"/>
        </w:rPr>
        <w:t xml:space="preserve">Приложение 14 </w:t>
      </w: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2"/>
          <w:szCs w:val="22"/>
        </w:rPr>
        <w:t xml:space="preserve">к бюджету Северо-Курильского  муниципального округа </w:t>
      </w:r>
    </w:p>
    <w:p w:rsidR="002E2B85" w:rsidRPr="002E2B85" w:rsidRDefault="002E2B85" w:rsidP="002E2B85">
      <w:pPr>
        <w:jc w:val="right"/>
        <w:rPr>
          <w:sz w:val="22"/>
          <w:szCs w:val="22"/>
        </w:rPr>
      </w:pPr>
      <w:r w:rsidRPr="002E2B85">
        <w:rPr>
          <w:sz w:val="22"/>
          <w:szCs w:val="22"/>
        </w:rPr>
        <w:t xml:space="preserve">на 2025 год и на плановый период 2026 и 2027 годов     </w:t>
      </w:r>
    </w:p>
    <w:p w:rsidR="002E2B85" w:rsidRPr="002E2B85" w:rsidRDefault="002E2B85" w:rsidP="002E2B85">
      <w:pPr>
        <w:jc w:val="right"/>
        <w:rPr>
          <w:sz w:val="22"/>
          <w:szCs w:val="18"/>
        </w:rPr>
      </w:pPr>
      <w:r w:rsidRPr="002E2B85">
        <w:rPr>
          <w:sz w:val="22"/>
          <w:szCs w:val="18"/>
        </w:rPr>
        <w:t xml:space="preserve">  </w:t>
      </w: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/>
          <w:bCs/>
        </w:rPr>
      </w:pPr>
      <w:r w:rsidRPr="002E2B85">
        <w:rPr>
          <w:b/>
          <w:bCs/>
        </w:rPr>
        <w:t xml:space="preserve">Источники финансирования дефицита бюджета </w:t>
      </w: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/>
          <w:bCs/>
        </w:rPr>
      </w:pPr>
      <w:r w:rsidRPr="002E2B85">
        <w:rPr>
          <w:b/>
          <w:bCs/>
        </w:rPr>
        <w:t xml:space="preserve">Северо-Курильского муниципального округа </w:t>
      </w: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Cs/>
        </w:rPr>
      </w:pPr>
      <w:r w:rsidRPr="002E2B85">
        <w:rPr>
          <w:i/>
          <w:color w:val="000000"/>
        </w:rPr>
        <w:t xml:space="preserve"> </w:t>
      </w: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Cs/>
        </w:rPr>
      </w:pPr>
      <w:r w:rsidRPr="002E2B85">
        <w:rPr>
          <w:bCs/>
        </w:rPr>
        <w:t xml:space="preserve">Источники финансирования внутреннего дефицита бюджета </w:t>
      </w: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Cs/>
        </w:rPr>
      </w:pPr>
      <w:r w:rsidRPr="002E2B85">
        <w:rPr>
          <w:bCs/>
        </w:rPr>
        <w:t xml:space="preserve">Северо-Курильского муниципального округа </w:t>
      </w:r>
    </w:p>
    <w:p w:rsidR="002E2B85" w:rsidRPr="002E2B85" w:rsidRDefault="002E2B85" w:rsidP="002E2B85">
      <w:pPr>
        <w:ind w:firstLine="720"/>
        <w:jc w:val="right"/>
        <w:rPr>
          <w:b/>
          <w:bCs/>
          <w:sz w:val="16"/>
          <w:szCs w:val="16"/>
        </w:rPr>
      </w:pPr>
      <w:r w:rsidRPr="002E2B85">
        <w:rPr>
          <w:b/>
          <w:bCs/>
          <w:sz w:val="22"/>
          <w:szCs w:val="22"/>
        </w:rPr>
        <w:t xml:space="preserve">            </w:t>
      </w:r>
      <w:r w:rsidRPr="002E2B85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201"/>
        <w:gridCol w:w="1134"/>
        <w:gridCol w:w="1276"/>
        <w:gridCol w:w="1241"/>
      </w:tblGrid>
      <w:tr w:rsidR="002E2B85" w:rsidRPr="002E2B85" w:rsidTr="002E2B85">
        <w:trPr>
          <w:trHeight w:val="776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№ п/п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ind w:firstLine="720"/>
              <w:jc w:val="center"/>
              <w:rPr>
                <w:b/>
                <w:bCs/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2026 год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2027 год</w:t>
            </w:r>
          </w:p>
        </w:tc>
      </w:tr>
      <w:tr w:rsidR="002E2B85" w:rsidRPr="002E2B85" w:rsidTr="002E2B85">
        <w:trPr>
          <w:trHeight w:val="733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1.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 xml:space="preserve">Изменение остатков средств на счетах по учету средств местного бюджета Северо-Курильского муниципального округа </w:t>
            </w:r>
          </w:p>
        </w:tc>
        <w:tc>
          <w:tcPr>
            <w:tcW w:w="1134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170 813,6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670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2.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977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3.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 xml:space="preserve">Разница между привлеченными и погашенными в валюте Российской Федерации бюджетными кредитами от других бюджетов бюджетной системы Российской Федерации 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4 805,0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4 384,4</w:t>
            </w:r>
          </w:p>
        </w:tc>
      </w:tr>
      <w:tr w:rsidR="002E2B85" w:rsidRPr="002E2B85" w:rsidTr="002E2B85">
        <w:trPr>
          <w:trHeight w:val="707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4.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973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5.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704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Поступления от продажи акций и иных форм участия в капитале, находящихся  в  собственности Северо-Курильского ГО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  <w:tr w:rsidR="002E2B85" w:rsidRPr="002E2B85" w:rsidTr="002E2B85">
        <w:trPr>
          <w:trHeight w:val="704"/>
        </w:trPr>
        <w:tc>
          <w:tcPr>
            <w:tcW w:w="612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7.</w:t>
            </w:r>
          </w:p>
        </w:tc>
        <w:tc>
          <w:tcPr>
            <w:tcW w:w="5201" w:type="dxa"/>
            <w:vAlign w:val="center"/>
          </w:tcPr>
          <w:p w:rsidR="002E2B85" w:rsidRPr="002E2B85" w:rsidRDefault="002E2B85" w:rsidP="002E2B85">
            <w:pPr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Средства, направляемые на исполнение гарантий муниципального образования в валюте Российской Федерации</w:t>
            </w:r>
          </w:p>
        </w:tc>
        <w:tc>
          <w:tcPr>
            <w:tcW w:w="1134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170 000,0</w:t>
            </w:r>
          </w:p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- 170 000,0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60 000,0</w:t>
            </w:r>
          </w:p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- 60 000,0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60 000,0</w:t>
            </w:r>
          </w:p>
          <w:p w:rsidR="002E2B85" w:rsidRPr="002E2B85" w:rsidRDefault="002E2B85" w:rsidP="002E2B85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-60 000,0</w:t>
            </w:r>
          </w:p>
        </w:tc>
      </w:tr>
      <w:tr w:rsidR="002E2B85" w:rsidRPr="002E2B85" w:rsidTr="002E2B85">
        <w:trPr>
          <w:trHeight w:val="558"/>
        </w:trPr>
        <w:tc>
          <w:tcPr>
            <w:tcW w:w="612" w:type="dxa"/>
          </w:tcPr>
          <w:p w:rsidR="002E2B85" w:rsidRPr="002E2B85" w:rsidRDefault="002E2B85" w:rsidP="002E2B8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01" w:type="dxa"/>
            <w:vAlign w:val="center"/>
            <w:hideMark/>
          </w:tcPr>
          <w:p w:rsidR="002E2B85" w:rsidRPr="002E2B85" w:rsidRDefault="002E2B85" w:rsidP="002E2B85">
            <w:pPr>
              <w:spacing w:line="360" w:lineRule="auto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170 813,6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4 805,0</w:t>
            </w:r>
          </w:p>
        </w:tc>
        <w:tc>
          <w:tcPr>
            <w:tcW w:w="1241" w:type="dxa"/>
            <w:vAlign w:val="center"/>
          </w:tcPr>
          <w:p w:rsidR="002E2B85" w:rsidRPr="002E2B85" w:rsidRDefault="002E2B85" w:rsidP="002E2B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4 384,4</w:t>
            </w:r>
          </w:p>
        </w:tc>
      </w:tr>
    </w:tbl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Cs/>
        </w:rPr>
      </w:pPr>
      <w:r w:rsidRPr="002E2B85">
        <w:rPr>
          <w:bCs/>
        </w:rPr>
        <w:t xml:space="preserve">Источники финансирования внешнего дефицита бюджета </w:t>
      </w:r>
    </w:p>
    <w:p w:rsidR="002E2B85" w:rsidRPr="002E2B85" w:rsidRDefault="002E2B85" w:rsidP="002E2B85">
      <w:pPr>
        <w:autoSpaceDE w:val="0"/>
        <w:autoSpaceDN w:val="0"/>
        <w:adjustRightInd w:val="0"/>
        <w:jc w:val="center"/>
        <w:rPr>
          <w:bCs/>
        </w:rPr>
      </w:pPr>
      <w:r w:rsidRPr="002E2B85">
        <w:rPr>
          <w:bCs/>
        </w:rPr>
        <w:t xml:space="preserve">Северо-Курильского муниципального округа </w:t>
      </w:r>
    </w:p>
    <w:p w:rsidR="002E2B85" w:rsidRPr="002E2B85" w:rsidRDefault="002E2B85" w:rsidP="002E2B85">
      <w:pPr>
        <w:ind w:firstLine="720"/>
        <w:jc w:val="right"/>
        <w:rPr>
          <w:b/>
          <w:sz w:val="28"/>
          <w:szCs w:val="28"/>
        </w:rPr>
      </w:pPr>
      <w:r w:rsidRPr="002E2B85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166"/>
        <w:gridCol w:w="1134"/>
        <w:gridCol w:w="1276"/>
        <w:gridCol w:w="1276"/>
      </w:tblGrid>
      <w:tr w:rsidR="002E2B85" w:rsidRPr="002E2B85" w:rsidTr="002E2B85">
        <w:trPr>
          <w:trHeight w:val="776"/>
        </w:trPr>
        <w:tc>
          <w:tcPr>
            <w:tcW w:w="612" w:type="dxa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№ п/п</w:t>
            </w:r>
          </w:p>
        </w:tc>
        <w:tc>
          <w:tcPr>
            <w:tcW w:w="5166" w:type="dxa"/>
            <w:vAlign w:val="center"/>
            <w:hideMark/>
          </w:tcPr>
          <w:p w:rsidR="002E2B85" w:rsidRPr="002E2B85" w:rsidRDefault="002E2B85" w:rsidP="002E2B85">
            <w:pPr>
              <w:ind w:firstLine="720"/>
              <w:jc w:val="center"/>
              <w:rPr>
                <w:b/>
                <w:bCs/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2027 год</w:t>
            </w:r>
          </w:p>
        </w:tc>
      </w:tr>
      <w:tr w:rsidR="002E2B85" w:rsidRPr="002E2B85" w:rsidTr="002E2B85">
        <w:trPr>
          <w:trHeight w:val="368"/>
        </w:trPr>
        <w:tc>
          <w:tcPr>
            <w:tcW w:w="612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vAlign w:val="center"/>
          </w:tcPr>
          <w:p w:rsidR="002E2B85" w:rsidRPr="002E2B85" w:rsidRDefault="002E2B85" w:rsidP="002E2B85">
            <w:pPr>
              <w:ind w:firstLine="720"/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2E2B85" w:rsidRPr="002E2B85" w:rsidRDefault="002E2B85" w:rsidP="002E2B85">
            <w:pPr>
              <w:jc w:val="center"/>
              <w:rPr>
                <w:sz w:val="20"/>
                <w:szCs w:val="20"/>
              </w:rPr>
            </w:pPr>
            <w:r w:rsidRPr="002E2B85">
              <w:rPr>
                <w:sz w:val="20"/>
                <w:szCs w:val="20"/>
              </w:rPr>
              <w:t>0,0</w:t>
            </w:r>
          </w:p>
        </w:tc>
      </w:tr>
    </w:tbl>
    <w:p w:rsidR="002E2B85" w:rsidRPr="002E2B85" w:rsidRDefault="002E2B85" w:rsidP="002E2B85">
      <w:pPr>
        <w:spacing w:line="360" w:lineRule="auto"/>
        <w:rPr>
          <w:sz w:val="20"/>
          <w:szCs w:val="20"/>
        </w:rPr>
      </w:pPr>
    </w:p>
    <w:sectPr w:rsidR="002E2B85" w:rsidRPr="002E2B85" w:rsidSect="00355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57" w:rsidRDefault="00E25C57">
      <w:r>
        <w:separator/>
      </w:r>
    </w:p>
  </w:endnote>
  <w:endnote w:type="continuationSeparator" w:id="0">
    <w:p w:rsidR="00E25C57" w:rsidRDefault="00E2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5" w:rsidRDefault="002E2B8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5" w:rsidRDefault="002E2B8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5" w:rsidRDefault="002E2B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57" w:rsidRDefault="00E25C57">
      <w:r>
        <w:separator/>
      </w:r>
    </w:p>
  </w:footnote>
  <w:footnote w:type="continuationSeparator" w:id="0">
    <w:p w:rsidR="00E25C57" w:rsidRDefault="00E2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5" w:rsidRDefault="002E2B85" w:rsidP="007F318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2B85" w:rsidRDefault="002E2B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5" w:rsidRDefault="002E2B8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5" w:rsidRDefault="002E2B85" w:rsidP="00DB62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2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5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8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1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76B"/>
    <w:rsid w:val="00002466"/>
    <w:rsid w:val="00003E6F"/>
    <w:rsid w:val="00007850"/>
    <w:rsid w:val="000125AA"/>
    <w:rsid w:val="00012F53"/>
    <w:rsid w:val="00015810"/>
    <w:rsid w:val="00023E04"/>
    <w:rsid w:val="00024DAA"/>
    <w:rsid w:val="00025A9E"/>
    <w:rsid w:val="00025EE8"/>
    <w:rsid w:val="00027D32"/>
    <w:rsid w:val="00033727"/>
    <w:rsid w:val="00034AF3"/>
    <w:rsid w:val="00036FDE"/>
    <w:rsid w:val="0004250D"/>
    <w:rsid w:val="00042E5E"/>
    <w:rsid w:val="00042ECE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471D"/>
    <w:rsid w:val="000B50CE"/>
    <w:rsid w:val="000B7B8F"/>
    <w:rsid w:val="000B7B99"/>
    <w:rsid w:val="000C01A2"/>
    <w:rsid w:val="000C20B4"/>
    <w:rsid w:val="000C3C3F"/>
    <w:rsid w:val="000C5245"/>
    <w:rsid w:val="000C5490"/>
    <w:rsid w:val="000C55AA"/>
    <w:rsid w:val="000C6896"/>
    <w:rsid w:val="000D0EEE"/>
    <w:rsid w:val="000D4365"/>
    <w:rsid w:val="000D67E7"/>
    <w:rsid w:val="000D7D2C"/>
    <w:rsid w:val="000E0111"/>
    <w:rsid w:val="000E1C19"/>
    <w:rsid w:val="000E1D57"/>
    <w:rsid w:val="000E427B"/>
    <w:rsid w:val="000E5ACD"/>
    <w:rsid w:val="000E6158"/>
    <w:rsid w:val="000E7EC1"/>
    <w:rsid w:val="000F2D09"/>
    <w:rsid w:val="000F3236"/>
    <w:rsid w:val="000F4539"/>
    <w:rsid w:val="000F7855"/>
    <w:rsid w:val="0010248B"/>
    <w:rsid w:val="00102CDC"/>
    <w:rsid w:val="0010481E"/>
    <w:rsid w:val="00105E2C"/>
    <w:rsid w:val="00110677"/>
    <w:rsid w:val="00111F90"/>
    <w:rsid w:val="00113EE8"/>
    <w:rsid w:val="00115C5E"/>
    <w:rsid w:val="00122251"/>
    <w:rsid w:val="00122C29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756B3"/>
    <w:rsid w:val="00177068"/>
    <w:rsid w:val="001809E3"/>
    <w:rsid w:val="00180B25"/>
    <w:rsid w:val="00181A04"/>
    <w:rsid w:val="001842BD"/>
    <w:rsid w:val="00185C30"/>
    <w:rsid w:val="00190A88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6235"/>
    <w:rsid w:val="001C0E2C"/>
    <w:rsid w:val="001C3822"/>
    <w:rsid w:val="001C78EA"/>
    <w:rsid w:val="001D0EA1"/>
    <w:rsid w:val="001D141E"/>
    <w:rsid w:val="001D1CB1"/>
    <w:rsid w:val="001D5DF2"/>
    <w:rsid w:val="001E0E06"/>
    <w:rsid w:val="001E0E8B"/>
    <w:rsid w:val="001E27FF"/>
    <w:rsid w:val="001E7CF5"/>
    <w:rsid w:val="001F053A"/>
    <w:rsid w:val="001F0AC7"/>
    <w:rsid w:val="001F130B"/>
    <w:rsid w:val="001F1530"/>
    <w:rsid w:val="001F2C61"/>
    <w:rsid w:val="001F2EAC"/>
    <w:rsid w:val="001F5533"/>
    <w:rsid w:val="00200BB1"/>
    <w:rsid w:val="00203CC4"/>
    <w:rsid w:val="00213D2E"/>
    <w:rsid w:val="00215FC0"/>
    <w:rsid w:val="002219E7"/>
    <w:rsid w:val="002248BA"/>
    <w:rsid w:val="00224DDC"/>
    <w:rsid w:val="00224E43"/>
    <w:rsid w:val="002254CB"/>
    <w:rsid w:val="0022558A"/>
    <w:rsid w:val="00225757"/>
    <w:rsid w:val="00225ADA"/>
    <w:rsid w:val="00230186"/>
    <w:rsid w:val="00236490"/>
    <w:rsid w:val="00237896"/>
    <w:rsid w:val="00240C69"/>
    <w:rsid w:val="00243188"/>
    <w:rsid w:val="00243C44"/>
    <w:rsid w:val="00245169"/>
    <w:rsid w:val="00245BE5"/>
    <w:rsid w:val="00246F04"/>
    <w:rsid w:val="00247CA1"/>
    <w:rsid w:val="002509DA"/>
    <w:rsid w:val="002509F8"/>
    <w:rsid w:val="0025305C"/>
    <w:rsid w:val="0025308B"/>
    <w:rsid w:val="00253EBD"/>
    <w:rsid w:val="002556A9"/>
    <w:rsid w:val="00255C08"/>
    <w:rsid w:val="0025695F"/>
    <w:rsid w:val="002615F4"/>
    <w:rsid w:val="00263A9D"/>
    <w:rsid w:val="00264777"/>
    <w:rsid w:val="002655D6"/>
    <w:rsid w:val="002666FE"/>
    <w:rsid w:val="002751D3"/>
    <w:rsid w:val="002805D5"/>
    <w:rsid w:val="00280996"/>
    <w:rsid w:val="0028145C"/>
    <w:rsid w:val="002834B4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26C9"/>
    <w:rsid w:val="002A5F1B"/>
    <w:rsid w:val="002A7986"/>
    <w:rsid w:val="002B2678"/>
    <w:rsid w:val="002B2A20"/>
    <w:rsid w:val="002B4758"/>
    <w:rsid w:val="002B55ED"/>
    <w:rsid w:val="002C03D4"/>
    <w:rsid w:val="002C6034"/>
    <w:rsid w:val="002C64E5"/>
    <w:rsid w:val="002C6A82"/>
    <w:rsid w:val="002D1014"/>
    <w:rsid w:val="002D408E"/>
    <w:rsid w:val="002E2146"/>
    <w:rsid w:val="002E2B85"/>
    <w:rsid w:val="002E3B17"/>
    <w:rsid w:val="002E4C6F"/>
    <w:rsid w:val="002F37D5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4178"/>
    <w:rsid w:val="003146D1"/>
    <w:rsid w:val="00320CAB"/>
    <w:rsid w:val="00320D5C"/>
    <w:rsid w:val="0032585E"/>
    <w:rsid w:val="00326BDB"/>
    <w:rsid w:val="0033223E"/>
    <w:rsid w:val="00332385"/>
    <w:rsid w:val="00332CFF"/>
    <w:rsid w:val="0033621C"/>
    <w:rsid w:val="0033665F"/>
    <w:rsid w:val="003402C8"/>
    <w:rsid w:val="00341E77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71C"/>
    <w:rsid w:val="00367811"/>
    <w:rsid w:val="0037330E"/>
    <w:rsid w:val="0037427F"/>
    <w:rsid w:val="00374EA4"/>
    <w:rsid w:val="00375B03"/>
    <w:rsid w:val="0037720B"/>
    <w:rsid w:val="003851AF"/>
    <w:rsid w:val="00387F7E"/>
    <w:rsid w:val="0039252E"/>
    <w:rsid w:val="0039587A"/>
    <w:rsid w:val="00397DE7"/>
    <w:rsid w:val="003A125B"/>
    <w:rsid w:val="003A176D"/>
    <w:rsid w:val="003A3921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C79D7"/>
    <w:rsid w:val="003D016D"/>
    <w:rsid w:val="003D0EC8"/>
    <w:rsid w:val="003D5023"/>
    <w:rsid w:val="003D53E9"/>
    <w:rsid w:val="003E0D75"/>
    <w:rsid w:val="003E1C57"/>
    <w:rsid w:val="003E6C3C"/>
    <w:rsid w:val="003F02C2"/>
    <w:rsid w:val="003F0764"/>
    <w:rsid w:val="003F0EB6"/>
    <w:rsid w:val="003F26CB"/>
    <w:rsid w:val="003F3149"/>
    <w:rsid w:val="003F3843"/>
    <w:rsid w:val="003F63B5"/>
    <w:rsid w:val="003F764D"/>
    <w:rsid w:val="00400906"/>
    <w:rsid w:val="00404419"/>
    <w:rsid w:val="00404A25"/>
    <w:rsid w:val="00406C60"/>
    <w:rsid w:val="00407199"/>
    <w:rsid w:val="00407E7C"/>
    <w:rsid w:val="0041604A"/>
    <w:rsid w:val="00424B60"/>
    <w:rsid w:val="00424FFE"/>
    <w:rsid w:val="00426D54"/>
    <w:rsid w:val="00431362"/>
    <w:rsid w:val="00434363"/>
    <w:rsid w:val="0043636E"/>
    <w:rsid w:val="00437124"/>
    <w:rsid w:val="00440EA8"/>
    <w:rsid w:val="004425EB"/>
    <w:rsid w:val="004438D1"/>
    <w:rsid w:val="00443A0E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49D3"/>
    <w:rsid w:val="004A308B"/>
    <w:rsid w:val="004A6757"/>
    <w:rsid w:val="004A7D1A"/>
    <w:rsid w:val="004B1DD1"/>
    <w:rsid w:val="004B5D43"/>
    <w:rsid w:val="004B5F83"/>
    <w:rsid w:val="004B5FE9"/>
    <w:rsid w:val="004B6EF9"/>
    <w:rsid w:val="004C012F"/>
    <w:rsid w:val="004D21E4"/>
    <w:rsid w:val="004D649D"/>
    <w:rsid w:val="004D71B0"/>
    <w:rsid w:val="004E2309"/>
    <w:rsid w:val="004E2944"/>
    <w:rsid w:val="004E3262"/>
    <w:rsid w:val="004E4D4C"/>
    <w:rsid w:val="004F3981"/>
    <w:rsid w:val="004F5378"/>
    <w:rsid w:val="004F5B64"/>
    <w:rsid w:val="0050227F"/>
    <w:rsid w:val="00503A9F"/>
    <w:rsid w:val="00503B2F"/>
    <w:rsid w:val="0050468E"/>
    <w:rsid w:val="005051A4"/>
    <w:rsid w:val="00510718"/>
    <w:rsid w:val="005118D8"/>
    <w:rsid w:val="005131D0"/>
    <w:rsid w:val="00513852"/>
    <w:rsid w:val="00524F0C"/>
    <w:rsid w:val="0052624C"/>
    <w:rsid w:val="00526EB1"/>
    <w:rsid w:val="0052777A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4033"/>
    <w:rsid w:val="00554DD6"/>
    <w:rsid w:val="00555B3E"/>
    <w:rsid w:val="0056470E"/>
    <w:rsid w:val="00564B52"/>
    <w:rsid w:val="00570D5A"/>
    <w:rsid w:val="005710DD"/>
    <w:rsid w:val="0057158F"/>
    <w:rsid w:val="00572196"/>
    <w:rsid w:val="0057342E"/>
    <w:rsid w:val="00584599"/>
    <w:rsid w:val="005845FE"/>
    <w:rsid w:val="0058510F"/>
    <w:rsid w:val="00587AB8"/>
    <w:rsid w:val="00587DF1"/>
    <w:rsid w:val="00592302"/>
    <w:rsid w:val="00592CBC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4C64"/>
    <w:rsid w:val="005C4D42"/>
    <w:rsid w:val="005C5A2D"/>
    <w:rsid w:val="005C61D4"/>
    <w:rsid w:val="005D02C3"/>
    <w:rsid w:val="005D0899"/>
    <w:rsid w:val="005D28A6"/>
    <w:rsid w:val="005D42FF"/>
    <w:rsid w:val="005D4840"/>
    <w:rsid w:val="005D6496"/>
    <w:rsid w:val="005E08B5"/>
    <w:rsid w:val="005E1F88"/>
    <w:rsid w:val="005E3A1F"/>
    <w:rsid w:val="005E54A3"/>
    <w:rsid w:val="005F04CE"/>
    <w:rsid w:val="005F0E4B"/>
    <w:rsid w:val="005F2F5A"/>
    <w:rsid w:val="005F35E3"/>
    <w:rsid w:val="005F5AA5"/>
    <w:rsid w:val="00610AFD"/>
    <w:rsid w:val="00612226"/>
    <w:rsid w:val="00614278"/>
    <w:rsid w:val="00615632"/>
    <w:rsid w:val="006173CA"/>
    <w:rsid w:val="00621F20"/>
    <w:rsid w:val="00622737"/>
    <w:rsid w:val="006233A8"/>
    <w:rsid w:val="00630C42"/>
    <w:rsid w:val="00634FA4"/>
    <w:rsid w:val="00635B5D"/>
    <w:rsid w:val="006378D9"/>
    <w:rsid w:val="00641453"/>
    <w:rsid w:val="00644CAF"/>
    <w:rsid w:val="006451C0"/>
    <w:rsid w:val="00645559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66CC"/>
    <w:rsid w:val="00686A59"/>
    <w:rsid w:val="006908D8"/>
    <w:rsid w:val="006910A9"/>
    <w:rsid w:val="00691FA6"/>
    <w:rsid w:val="0069358C"/>
    <w:rsid w:val="006A73C8"/>
    <w:rsid w:val="006B01AB"/>
    <w:rsid w:val="006B1651"/>
    <w:rsid w:val="006B60BE"/>
    <w:rsid w:val="006B65EC"/>
    <w:rsid w:val="006C0E62"/>
    <w:rsid w:val="006C679A"/>
    <w:rsid w:val="006D1EBD"/>
    <w:rsid w:val="006D27DB"/>
    <w:rsid w:val="006D4211"/>
    <w:rsid w:val="006D4496"/>
    <w:rsid w:val="006D77DB"/>
    <w:rsid w:val="006E2A0F"/>
    <w:rsid w:val="006F02A3"/>
    <w:rsid w:val="006F0660"/>
    <w:rsid w:val="006F0C4B"/>
    <w:rsid w:val="006F126D"/>
    <w:rsid w:val="006F21BF"/>
    <w:rsid w:val="006F2854"/>
    <w:rsid w:val="006F5AAB"/>
    <w:rsid w:val="006F6D8C"/>
    <w:rsid w:val="0070210E"/>
    <w:rsid w:val="007045E8"/>
    <w:rsid w:val="00704C3C"/>
    <w:rsid w:val="0070594A"/>
    <w:rsid w:val="00711300"/>
    <w:rsid w:val="00711D74"/>
    <w:rsid w:val="007137BE"/>
    <w:rsid w:val="00713971"/>
    <w:rsid w:val="007159A5"/>
    <w:rsid w:val="00722D90"/>
    <w:rsid w:val="007230AF"/>
    <w:rsid w:val="00726328"/>
    <w:rsid w:val="00730360"/>
    <w:rsid w:val="00732105"/>
    <w:rsid w:val="007345C6"/>
    <w:rsid w:val="00735839"/>
    <w:rsid w:val="00735BA3"/>
    <w:rsid w:val="007361A6"/>
    <w:rsid w:val="00744148"/>
    <w:rsid w:val="00744759"/>
    <w:rsid w:val="00745C73"/>
    <w:rsid w:val="0074615F"/>
    <w:rsid w:val="007500AB"/>
    <w:rsid w:val="00750346"/>
    <w:rsid w:val="00751629"/>
    <w:rsid w:val="007539C8"/>
    <w:rsid w:val="00755B76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7E45"/>
    <w:rsid w:val="00791BEA"/>
    <w:rsid w:val="00792925"/>
    <w:rsid w:val="00792FA0"/>
    <w:rsid w:val="0079325E"/>
    <w:rsid w:val="00793B30"/>
    <w:rsid w:val="007952AD"/>
    <w:rsid w:val="00795C12"/>
    <w:rsid w:val="00795E88"/>
    <w:rsid w:val="007A225F"/>
    <w:rsid w:val="007A2E96"/>
    <w:rsid w:val="007A3198"/>
    <w:rsid w:val="007A4B7F"/>
    <w:rsid w:val="007A6197"/>
    <w:rsid w:val="007A7E02"/>
    <w:rsid w:val="007B1C46"/>
    <w:rsid w:val="007B49B7"/>
    <w:rsid w:val="007B71FE"/>
    <w:rsid w:val="007B799B"/>
    <w:rsid w:val="007C2624"/>
    <w:rsid w:val="007C28E9"/>
    <w:rsid w:val="007C3030"/>
    <w:rsid w:val="007C57FF"/>
    <w:rsid w:val="007D051F"/>
    <w:rsid w:val="007D27E3"/>
    <w:rsid w:val="007D5DA3"/>
    <w:rsid w:val="007D652F"/>
    <w:rsid w:val="007E2E15"/>
    <w:rsid w:val="007E3A5E"/>
    <w:rsid w:val="007E3F3C"/>
    <w:rsid w:val="007E4A91"/>
    <w:rsid w:val="007E7369"/>
    <w:rsid w:val="007F282A"/>
    <w:rsid w:val="007F318F"/>
    <w:rsid w:val="007F428D"/>
    <w:rsid w:val="007F504B"/>
    <w:rsid w:val="007F773A"/>
    <w:rsid w:val="0080009B"/>
    <w:rsid w:val="0080304B"/>
    <w:rsid w:val="008039E7"/>
    <w:rsid w:val="00805CB9"/>
    <w:rsid w:val="0080707D"/>
    <w:rsid w:val="00807086"/>
    <w:rsid w:val="00807D73"/>
    <w:rsid w:val="0081068F"/>
    <w:rsid w:val="00816F21"/>
    <w:rsid w:val="00820D2A"/>
    <w:rsid w:val="00821ACC"/>
    <w:rsid w:val="008223C6"/>
    <w:rsid w:val="008231FB"/>
    <w:rsid w:val="0082506F"/>
    <w:rsid w:val="00827966"/>
    <w:rsid w:val="008304DC"/>
    <w:rsid w:val="00832A9A"/>
    <w:rsid w:val="00835CA1"/>
    <w:rsid w:val="008375B9"/>
    <w:rsid w:val="0084094B"/>
    <w:rsid w:val="008417C6"/>
    <w:rsid w:val="00843438"/>
    <w:rsid w:val="00844180"/>
    <w:rsid w:val="0085118F"/>
    <w:rsid w:val="008524E7"/>
    <w:rsid w:val="00853F77"/>
    <w:rsid w:val="008560DB"/>
    <w:rsid w:val="008568E7"/>
    <w:rsid w:val="00856A68"/>
    <w:rsid w:val="0085732E"/>
    <w:rsid w:val="00861820"/>
    <w:rsid w:val="00861E99"/>
    <w:rsid w:val="00864AED"/>
    <w:rsid w:val="00865435"/>
    <w:rsid w:val="00866922"/>
    <w:rsid w:val="00870E7F"/>
    <w:rsid w:val="008710D6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1127"/>
    <w:rsid w:val="008A1E1A"/>
    <w:rsid w:val="008A371F"/>
    <w:rsid w:val="008A5B35"/>
    <w:rsid w:val="008B046C"/>
    <w:rsid w:val="008B1650"/>
    <w:rsid w:val="008B2AC6"/>
    <w:rsid w:val="008B2ECF"/>
    <w:rsid w:val="008B3695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7636"/>
    <w:rsid w:val="008D7AC0"/>
    <w:rsid w:val="008E041B"/>
    <w:rsid w:val="008E16F7"/>
    <w:rsid w:val="008E2F7F"/>
    <w:rsid w:val="008E3A61"/>
    <w:rsid w:val="008E43F9"/>
    <w:rsid w:val="008E509D"/>
    <w:rsid w:val="008F7837"/>
    <w:rsid w:val="008F7DC1"/>
    <w:rsid w:val="009003F7"/>
    <w:rsid w:val="00906018"/>
    <w:rsid w:val="00906325"/>
    <w:rsid w:val="00906DC5"/>
    <w:rsid w:val="00906F21"/>
    <w:rsid w:val="00907439"/>
    <w:rsid w:val="009103C2"/>
    <w:rsid w:val="009111A4"/>
    <w:rsid w:val="00911C54"/>
    <w:rsid w:val="009159CE"/>
    <w:rsid w:val="009178C5"/>
    <w:rsid w:val="009208C7"/>
    <w:rsid w:val="00920913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3181"/>
    <w:rsid w:val="009616A8"/>
    <w:rsid w:val="009617B0"/>
    <w:rsid w:val="00965F9A"/>
    <w:rsid w:val="0097104E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3FB8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7441"/>
    <w:rsid w:val="009A10A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D063E"/>
    <w:rsid w:val="009D15C9"/>
    <w:rsid w:val="009D2D07"/>
    <w:rsid w:val="009D3EDE"/>
    <w:rsid w:val="009D513B"/>
    <w:rsid w:val="009D702A"/>
    <w:rsid w:val="009E2BE4"/>
    <w:rsid w:val="009E2C5A"/>
    <w:rsid w:val="009E3F80"/>
    <w:rsid w:val="009E4200"/>
    <w:rsid w:val="009E4497"/>
    <w:rsid w:val="009E4AC6"/>
    <w:rsid w:val="009E6904"/>
    <w:rsid w:val="009F0259"/>
    <w:rsid w:val="009F1BDD"/>
    <w:rsid w:val="009F1C53"/>
    <w:rsid w:val="009F2CB7"/>
    <w:rsid w:val="009F67AE"/>
    <w:rsid w:val="009F7640"/>
    <w:rsid w:val="00A00F94"/>
    <w:rsid w:val="00A010DC"/>
    <w:rsid w:val="00A02809"/>
    <w:rsid w:val="00A03949"/>
    <w:rsid w:val="00A057F7"/>
    <w:rsid w:val="00A061C9"/>
    <w:rsid w:val="00A10F31"/>
    <w:rsid w:val="00A12D39"/>
    <w:rsid w:val="00A2525A"/>
    <w:rsid w:val="00A260C7"/>
    <w:rsid w:val="00A26746"/>
    <w:rsid w:val="00A267B7"/>
    <w:rsid w:val="00A30787"/>
    <w:rsid w:val="00A31ACC"/>
    <w:rsid w:val="00A31E91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2045"/>
    <w:rsid w:val="00A5355A"/>
    <w:rsid w:val="00A548B6"/>
    <w:rsid w:val="00A617E5"/>
    <w:rsid w:val="00A61936"/>
    <w:rsid w:val="00A66B6A"/>
    <w:rsid w:val="00A6796A"/>
    <w:rsid w:val="00A7074D"/>
    <w:rsid w:val="00A72D23"/>
    <w:rsid w:val="00A75BEC"/>
    <w:rsid w:val="00A7677B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51C2"/>
    <w:rsid w:val="00AC0319"/>
    <w:rsid w:val="00AC1204"/>
    <w:rsid w:val="00AC3090"/>
    <w:rsid w:val="00AC3C50"/>
    <w:rsid w:val="00AC4149"/>
    <w:rsid w:val="00AC4958"/>
    <w:rsid w:val="00AC4E1E"/>
    <w:rsid w:val="00AC5400"/>
    <w:rsid w:val="00AC69F0"/>
    <w:rsid w:val="00AC7D88"/>
    <w:rsid w:val="00AD052F"/>
    <w:rsid w:val="00AD0B86"/>
    <w:rsid w:val="00AD130F"/>
    <w:rsid w:val="00AD26EE"/>
    <w:rsid w:val="00AD495D"/>
    <w:rsid w:val="00AD4B60"/>
    <w:rsid w:val="00AD5ADD"/>
    <w:rsid w:val="00AD60B7"/>
    <w:rsid w:val="00AD65C1"/>
    <w:rsid w:val="00AD74A6"/>
    <w:rsid w:val="00AD7D17"/>
    <w:rsid w:val="00AE6F69"/>
    <w:rsid w:val="00AE7092"/>
    <w:rsid w:val="00AF1B3E"/>
    <w:rsid w:val="00AF247E"/>
    <w:rsid w:val="00AF2C3D"/>
    <w:rsid w:val="00AF539D"/>
    <w:rsid w:val="00B04F93"/>
    <w:rsid w:val="00B13AB8"/>
    <w:rsid w:val="00B20E39"/>
    <w:rsid w:val="00B2210A"/>
    <w:rsid w:val="00B233AE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2861"/>
    <w:rsid w:val="00B42F1E"/>
    <w:rsid w:val="00B46506"/>
    <w:rsid w:val="00B479EB"/>
    <w:rsid w:val="00B47FC0"/>
    <w:rsid w:val="00B53CE0"/>
    <w:rsid w:val="00B53FB2"/>
    <w:rsid w:val="00B556B4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732B3"/>
    <w:rsid w:val="00B7358F"/>
    <w:rsid w:val="00B77A31"/>
    <w:rsid w:val="00B83C6F"/>
    <w:rsid w:val="00B84BC5"/>
    <w:rsid w:val="00B84E26"/>
    <w:rsid w:val="00B868F0"/>
    <w:rsid w:val="00B91CBD"/>
    <w:rsid w:val="00B9595F"/>
    <w:rsid w:val="00B977FE"/>
    <w:rsid w:val="00BA0706"/>
    <w:rsid w:val="00BA5756"/>
    <w:rsid w:val="00BA6DA9"/>
    <w:rsid w:val="00BB0198"/>
    <w:rsid w:val="00BB32BA"/>
    <w:rsid w:val="00BB61B0"/>
    <w:rsid w:val="00BB63A9"/>
    <w:rsid w:val="00BB688C"/>
    <w:rsid w:val="00BB7782"/>
    <w:rsid w:val="00BC0ECA"/>
    <w:rsid w:val="00BC1117"/>
    <w:rsid w:val="00BC35D3"/>
    <w:rsid w:val="00BC4E71"/>
    <w:rsid w:val="00BC5D4E"/>
    <w:rsid w:val="00BC6A7F"/>
    <w:rsid w:val="00BD370B"/>
    <w:rsid w:val="00BD50E3"/>
    <w:rsid w:val="00BD51BE"/>
    <w:rsid w:val="00BD753C"/>
    <w:rsid w:val="00BE02AA"/>
    <w:rsid w:val="00BE1053"/>
    <w:rsid w:val="00BF1A39"/>
    <w:rsid w:val="00BF3195"/>
    <w:rsid w:val="00BF50A3"/>
    <w:rsid w:val="00BF715F"/>
    <w:rsid w:val="00C03125"/>
    <w:rsid w:val="00C04FED"/>
    <w:rsid w:val="00C07A72"/>
    <w:rsid w:val="00C10098"/>
    <w:rsid w:val="00C12286"/>
    <w:rsid w:val="00C13985"/>
    <w:rsid w:val="00C159D9"/>
    <w:rsid w:val="00C17248"/>
    <w:rsid w:val="00C24D01"/>
    <w:rsid w:val="00C2629C"/>
    <w:rsid w:val="00C272A0"/>
    <w:rsid w:val="00C27AAE"/>
    <w:rsid w:val="00C34261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72198"/>
    <w:rsid w:val="00C74137"/>
    <w:rsid w:val="00C74DCB"/>
    <w:rsid w:val="00C803B7"/>
    <w:rsid w:val="00C81192"/>
    <w:rsid w:val="00C82E0B"/>
    <w:rsid w:val="00C851AB"/>
    <w:rsid w:val="00C85F22"/>
    <w:rsid w:val="00C86178"/>
    <w:rsid w:val="00C873F9"/>
    <w:rsid w:val="00C8772F"/>
    <w:rsid w:val="00C9064B"/>
    <w:rsid w:val="00C94190"/>
    <w:rsid w:val="00C95402"/>
    <w:rsid w:val="00C96922"/>
    <w:rsid w:val="00CA22FC"/>
    <w:rsid w:val="00CA29D7"/>
    <w:rsid w:val="00CA3297"/>
    <w:rsid w:val="00CA3897"/>
    <w:rsid w:val="00CA42EB"/>
    <w:rsid w:val="00CA7A7D"/>
    <w:rsid w:val="00CB6C62"/>
    <w:rsid w:val="00CC0D6D"/>
    <w:rsid w:val="00CC0E14"/>
    <w:rsid w:val="00CC52D3"/>
    <w:rsid w:val="00CC753E"/>
    <w:rsid w:val="00CE1148"/>
    <w:rsid w:val="00CE15B5"/>
    <w:rsid w:val="00CE2C16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F6B"/>
    <w:rsid w:val="00D533B7"/>
    <w:rsid w:val="00D60D32"/>
    <w:rsid w:val="00D61A67"/>
    <w:rsid w:val="00D62808"/>
    <w:rsid w:val="00D631DA"/>
    <w:rsid w:val="00D648E0"/>
    <w:rsid w:val="00D652D1"/>
    <w:rsid w:val="00D66FBF"/>
    <w:rsid w:val="00D6750D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519F"/>
    <w:rsid w:val="00D9780A"/>
    <w:rsid w:val="00DA31A3"/>
    <w:rsid w:val="00DB063E"/>
    <w:rsid w:val="00DB0941"/>
    <w:rsid w:val="00DB1103"/>
    <w:rsid w:val="00DB2660"/>
    <w:rsid w:val="00DB3441"/>
    <w:rsid w:val="00DB3DCC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6A1E"/>
    <w:rsid w:val="00E16CBD"/>
    <w:rsid w:val="00E25979"/>
    <w:rsid w:val="00E25C57"/>
    <w:rsid w:val="00E26E74"/>
    <w:rsid w:val="00E31F2F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4241"/>
    <w:rsid w:val="00EA4856"/>
    <w:rsid w:val="00EA51A2"/>
    <w:rsid w:val="00EA71F2"/>
    <w:rsid w:val="00EB079C"/>
    <w:rsid w:val="00EB3644"/>
    <w:rsid w:val="00EB4A93"/>
    <w:rsid w:val="00EB6499"/>
    <w:rsid w:val="00EB71BF"/>
    <w:rsid w:val="00EC5022"/>
    <w:rsid w:val="00EC5572"/>
    <w:rsid w:val="00EC63A8"/>
    <w:rsid w:val="00EC6D0B"/>
    <w:rsid w:val="00ED29F9"/>
    <w:rsid w:val="00ED32B4"/>
    <w:rsid w:val="00ED496C"/>
    <w:rsid w:val="00ED6072"/>
    <w:rsid w:val="00EE1449"/>
    <w:rsid w:val="00EE19B0"/>
    <w:rsid w:val="00EE368A"/>
    <w:rsid w:val="00EF000D"/>
    <w:rsid w:val="00EF064B"/>
    <w:rsid w:val="00EF1447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B26"/>
    <w:rsid w:val="00F2570B"/>
    <w:rsid w:val="00F32D38"/>
    <w:rsid w:val="00F36DE6"/>
    <w:rsid w:val="00F40267"/>
    <w:rsid w:val="00F40EF9"/>
    <w:rsid w:val="00F42017"/>
    <w:rsid w:val="00F42D56"/>
    <w:rsid w:val="00F46372"/>
    <w:rsid w:val="00F501B8"/>
    <w:rsid w:val="00F51BCF"/>
    <w:rsid w:val="00F529ED"/>
    <w:rsid w:val="00F52BDA"/>
    <w:rsid w:val="00F567CB"/>
    <w:rsid w:val="00F57CD1"/>
    <w:rsid w:val="00F61264"/>
    <w:rsid w:val="00F61800"/>
    <w:rsid w:val="00F62946"/>
    <w:rsid w:val="00F63271"/>
    <w:rsid w:val="00F65BAA"/>
    <w:rsid w:val="00F65E39"/>
    <w:rsid w:val="00F704FA"/>
    <w:rsid w:val="00F7227C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79E5"/>
    <w:rsid w:val="00F90985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65D5"/>
    <w:rsid w:val="00FB724F"/>
    <w:rsid w:val="00FC0252"/>
    <w:rsid w:val="00FC1CDC"/>
    <w:rsid w:val="00FC2E90"/>
    <w:rsid w:val="00FC303F"/>
    <w:rsid w:val="00FC7668"/>
    <w:rsid w:val="00FC7A27"/>
    <w:rsid w:val="00FC7B82"/>
    <w:rsid w:val="00FC7B8F"/>
    <w:rsid w:val="00FD1ED6"/>
    <w:rsid w:val="00FE1285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E2B85"/>
  </w:style>
  <w:style w:type="character" w:customStyle="1" w:styleId="a5">
    <w:name w:val="Текст выноски Знак"/>
    <w:basedOn w:val="a0"/>
    <w:link w:val="a4"/>
    <w:uiPriority w:val="99"/>
    <w:semiHidden/>
    <w:locked/>
    <w:rsid w:val="002E2B85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2E2B85"/>
  </w:style>
  <w:style w:type="numbering" w:customStyle="1" w:styleId="3">
    <w:name w:val="Нет списка3"/>
    <w:next w:val="a2"/>
    <w:uiPriority w:val="99"/>
    <w:semiHidden/>
    <w:unhideWhenUsed/>
    <w:rsid w:val="002E2B85"/>
  </w:style>
  <w:style w:type="table" w:customStyle="1" w:styleId="11">
    <w:name w:val="Сетка таблицы1"/>
    <w:basedOn w:val="a1"/>
    <w:next w:val="a8"/>
    <w:uiPriority w:val="59"/>
    <w:rsid w:val="002E2B85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E2B85"/>
  </w:style>
  <w:style w:type="character" w:customStyle="1" w:styleId="a5">
    <w:name w:val="Текст выноски Знак"/>
    <w:basedOn w:val="a0"/>
    <w:link w:val="a4"/>
    <w:uiPriority w:val="99"/>
    <w:semiHidden/>
    <w:locked/>
    <w:rsid w:val="002E2B85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2E2B85"/>
  </w:style>
  <w:style w:type="numbering" w:customStyle="1" w:styleId="3">
    <w:name w:val="Нет списка3"/>
    <w:next w:val="a2"/>
    <w:uiPriority w:val="99"/>
    <w:semiHidden/>
    <w:unhideWhenUsed/>
    <w:rsid w:val="002E2B85"/>
  </w:style>
  <w:style w:type="table" w:customStyle="1" w:styleId="11">
    <w:name w:val="Сетка таблицы1"/>
    <w:basedOn w:val="a1"/>
    <w:next w:val="a8"/>
    <w:uiPriority w:val="59"/>
    <w:rsid w:val="002E2B85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5EC4-9D22-4AAF-B99C-7CE7EEAC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42386</Words>
  <Characters>241604</Characters>
  <Application>Microsoft Office Word</Application>
  <DocSecurity>0</DocSecurity>
  <Lines>2013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283424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120</cp:revision>
  <cp:lastPrinted>2023-06-14T22:07:00Z</cp:lastPrinted>
  <dcterms:created xsi:type="dcterms:W3CDTF">2023-03-29T22:38:00Z</dcterms:created>
  <dcterms:modified xsi:type="dcterms:W3CDTF">2025-04-17T22:00:00Z</dcterms:modified>
</cp:coreProperties>
</file>